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ADDAC" w14:textId="4BDE41B1" w:rsidR="00EA1EC8" w:rsidRDefault="00EA1EC8" w:rsidP="00B80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F8645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РОССИЙСКАЯ ФЕДЕРАЦИЯ</w:t>
      </w:r>
    </w:p>
    <w:p w14:paraId="288B017D" w14:textId="77777777" w:rsidR="00F86450" w:rsidRPr="00F86450" w:rsidRDefault="00F86450" w:rsidP="00B80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14:paraId="72A6D983" w14:textId="77777777" w:rsidR="00EA1EC8" w:rsidRPr="00F86450" w:rsidRDefault="00EA1EC8" w:rsidP="00B80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F8645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ИРКУТСКАЯ ОБЛАСТЬ</w:t>
      </w:r>
    </w:p>
    <w:p w14:paraId="05F3621E" w14:textId="77C4D83F" w:rsidR="00EA1EC8" w:rsidRDefault="00EA1EC8" w:rsidP="00B80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F8645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ИРКУТСКИЙ РАЙОН</w:t>
      </w:r>
    </w:p>
    <w:p w14:paraId="55A8DFCC" w14:textId="77777777" w:rsidR="00F86450" w:rsidRPr="00F86450" w:rsidRDefault="00F86450" w:rsidP="00B80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14:paraId="6507BF2F" w14:textId="1AD85CDE" w:rsidR="00EA1EC8" w:rsidRDefault="004E618D" w:rsidP="00B80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РЕВЯКИНСКОЕ </w:t>
      </w:r>
      <w:r w:rsidR="00EA1EC8" w:rsidRPr="00F8645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МУНИЦИПАЛЬНОЕ ОБРАЗОВАНИЕ</w:t>
      </w:r>
    </w:p>
    <w:p w14:paraId="3C9A205D" w14:textId="77777777" w:rsidR="00F86450" w:rsidRPr="00F86450" w:rsidRDefault="00F86450" w:rsidP="00B80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14:paraId="753E674E" w14:textId="7FD851CB" w:rsidR="00EA1EC8" w:rsidRDefault="00EA1EC8" w:rsidP="00B80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F8645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АДМИНИСТРАЦИЯ</w:t>
      </w:r>
    </w:p>
    <w:p w14:paraId="28C6D9ED" w14:textId="77777777" w:rsidR="00F86450" w:rsidRPr="00F86450" w:rsidRDefault="00F86450" w:rsidP="00B80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14:paraId="760E177D" w14:textId="6FA31244" w:rsidR="00EA1EC8" w:rsidRDefault="00EA1EC8" w:rsidP="00B80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F8645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ПОСТАНОВЛЕНИЕ</w:t>
      </w:r>
    </w:p>
    <w:p w14:paraId="5E00AB3E" w14:textId="77777777" w:rsidR="00F86450" w:rsidRPr="00F86450" w:rsidRDefault="00F86450" w:rsidP="00B80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14:paraId="15A815DE" w14:textId="25560C15" w:rsidR="00EA1EC8" w:rsidRPr="00F86450" w:rsidRDefault="00E527DD" w:rsidP="00F8645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о</w:t>
      </w:r>
      <w:r w:rsidR="00F86450" w:rsidRPr="00F8645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06.10.2022№113/п</w:t>
      </w:r>
    </w:p>
    <w:p w14:paraId="6C5B9813" w14:textId="06C74C91" w:rsidR="00EA1EC8" w:rsidRPr="00F86450" w:rsidRDefault="00BC2E4E" w:rsidP="00F864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6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F86450" w:rsidRPr="00F86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назначении и проведении общественных обсуждений по проекту постановления администрации </w:t>
      </w:r>
      <w:r w:rsidR="00F86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Ревякинского</w:t>
      </w:r>
      <w:r w:rsidR="00F86450" w:rsidRPr="00F86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 </w:t>
      </w:r>
      <w:r w:rsidR="00F86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«Об утверждении форм проверочного листа</w:t>
      </w:r>
      <w:r w:rsidR="00F86450" w:rsidRPr="00F86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(списков контрольных вопросов</w:t>
      </w:r>
      <w:r w:rsidR="00F86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ответы на которые свидетельствуют о соблюдении или не соблюдении контролируемым лицом обязательных требований</w:t>
      </w:r>
      <w:r w:rsidR="00F86450" w:rsidRPr="00F86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), применяемые при осуществлении муниципального </w:t>
      </w:r>
      <w:r w:rsidR="00F86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жилищного контроля в Ревякинском муниципальном образовании</w:t>
      </w:r>
      <w:r w:rsidR="00F86450" w:rsidRPr="00F86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10E5F41C" w14:textId="77777777" w:rsidR="00EA1EC8" w:rsidRPr="00F86450" w:rsidRDefault="00EA1EC8" w:rsidP="00B80F48">
      <w:pPr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ACBD664" w14:textId="14F0A2AE" w:rsidR="00EA1EC8" w:rsidRPr="00F86450" w:rsidRDefault="00EA1EC8" w:rsidP="00F864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450">
        <w:rPr>
          <w:rFonts w:ascii="Times New Roman" w:eastAsia="Calibri" w:hAnsi="Times New Roman" w:cs="Times New Roman"/>
          <w:sz w:val="28"/>
          <w:szCs w:val="28"/>
        </w:rPr>
        <w:t>В</w:t>
      </w:r>
      <w:r w:rsidR="00EC613F" w:rsidRPr="00F864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613F" w:rsidRPr="00F86450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E058C0" w:rsidRPr="00F86450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522FF8" w:rsidRPr="00F864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</w:t>
      </w:r>
      <w:r w:rsidR="00E058C0" w:rsidRPr="00F86450">
        <w:rPr>
          <w:rFonts w:ascii="Times New Roman" w:eastAsia="Times New Roman" w:hAnsi="Times New Roman" w:cs="Times New Roman"/>
          <w:sz w:val="28"/>
          <w:szCs w:val="28"/>
          <w:lang w:eastAsia="ar-SA"/>
        </w:rPr>
        <w:t>ым</w:t>
      </w:r>
      <w:r w:rsidR="00522FF8" w:rsidRPr="00F864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закон</w:t>
      </w:r>
      <w:r w:rsidR="00E058C0" w:rsidRPr="00F86450">
        <w:rPr>
          <w:rFonts w:ascii="Times New Roman" w:eastAsia="Times New Roman" w:hAnsi="Times New Roman" w:cs="Times New Roman"/>
          <w:sz w:val="28"/>
          <w:szCs w:val="28"/>
          <w:lang w:eastAsia="ar-SA"/>
        </w:rPr>
        <w:t>ом от</w:t>
      </w:r>
      <w:r w:rsidR="00522FF8" w:rsidRPr="00F864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06.10.2003 № 131-ФЗ «Об общих принципах организации местного самоуправления в Российской Федерации», </w:t>
      </w:r>
      <w:hyperlink r:id="rId6" w:history="1">
        <w:r w:rsidR="00EC613F" w:rsidRPr="00F86450">
          <w:rPr>
            <w:rStyle w:val="a4"/>
            <w:sz w:val="28"/>
            <w:szCs w:val="28"/>
          </w:rPr>
          <w:t>Федеральным законом</w:t>
        </w:r>
      </w:hyperlink>
      <w:r w:rsidR="00EC613F" w:rsidRPr="00F86450">
        <w:rPr>
          <w:rFonts w:ascii="Times New Roman" w:hAnsi="Times New Roman" w:cs="Times New Roman"/>
          <w:sz w:val="28"/>
          <w:szCs w:val="28"/>
        </w:rPr>
        <w:t xml:space="preserve"> от 31.07.2020 </w:t>
      </w:r>
      <w:r w:rsidR="007E719D" w:rsidRPr="00F86450">
        <w:rPr>
          <w:rFonts w:ascii="Times New Roman" w:hAnsi="Times New Roman" w:cs="Times New Roman"/>
          <w:sz w:val="28"/>
          <w:szCs w:val="28"/>
        </w:rPr>
        <w:t>№</w:t>
      </w:r>
      <w:r w:rsidR="00EC613F" w:rsidRPr="00F86450">
        <w:rPr>
          <w:rFonts w:ascii="Times New Roman" w:hAnsi="Times New Roman" w:cs="Times New Roman"/>
          <w:sz w:val="28"/>
          <w:szCs w:val="28"/>
        </w:rPr>
        <w:t xml:space="preserve"> 248-ФЗ «О государственном контроле (надзоре) и муниципальном контроле в Российской Федерации», </w:t>
      </w:r>
      <w:hyperlink r:id="rId7" w:history="1">
        <w:r w:rsidR="00EC613F" w:rsidRPr="00F86450">
          <w:rPr>
            <w:rStyle w:val="a4"/>
            <w:sz w:val="28"/>
            <w:szCs w:val="28"/>
          </w:rPr>
          <w:t>постановлением</w:t>
        </w:r>
      </w:hyperlink>
      <w:r w:rsidR="00EC613F" w:rsidRPr="00F8645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27.10.2021 </w:t>
      </w:r>
      <w:r w:rsidR="007E719D" w:rsidRPr="00F86450">
        <w:rPr>
          <w:rFonts w:ascii="Times New Roman" w:hAnsi="Times New Roman" w:cs="Times New Roman"/>
          <w:sz w:val="28"/>
          <w:szCs w:val="28"/>
        </w:rPr>
        <w:t>№</w:t>
      </w:r>
      <w:r w:rsidR="00744AEB" w:rsidRPr="00F86450">
        <w:rPr>
          <w:rFonts w:ascii="Times New Roman" w:hAnsi="Times New Roman" w:cs="Times New Roman"/>
          <w:sz w:val="28"/>
          <w:szCs w:val="28"/>
        </w:rPr>
        <w:t> 1844 «</w:t>
      </w:r>
      <w:r w:rsidR="00EC613F" w:rsidRPr="00F86450">
        <w:rPr>
          <w:rFonts w:ascii="Times New Roman" w:hAnsi="Times New Roman" w:cs="Times New Roman"/>
          <w:sz w:val="28"/>
          <w:szCs w:val="28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EC613F" w:rsidRPr="00F8645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86450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r w:rsid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Ревякинского</w:t>
      </w:r>
      <w:r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</w:t>
      </w:r>
    </w:p>
    <w:p w14:paraId="30C48EF1" w14:textId="330FF03F" w:rsidR="00EA1EC8" w:rsidRPr="00F86450" w:rsidRDefault="00F86450" w:rsidP="00F86450">
      <w:pPr>
        <w:spacing w:after="0" w:line="240" w:lineRule="auto"/>
        <w:ind w:firstLine="840"/>
        <w:rPr>
          <w:rFonts w:ascii="Times New Roman" w:eastAsia="Times New Roman" w:hAnsi="Times New Roman" w:cs="Times New Roman"/>
          <w:b/>
          <w:snapToGrid w:val="0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="00EA1EC8" w:rsidRPr="00F86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3531C995" w14:textId="52B2A7FC" w:rsidR="001768B7" w:rsidRPr="00F86450" w:rsidRDefault="00D95FFD" w:rsidP="000C45E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и п</w:t>
      </w:r>
      <w:r w:rsidR="00130C27"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ровести</w:t>
      </w:r>
      <w:r w:rsidR="00DF712F"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общественные обсуждения</w:t>
      </w:r>
      <w:r w:rsidR="003B44A6"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проекту постановления администрации </w:t>
      </w:r>
      <w:r w:rsid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Ревякинского</w:t>
      </w:r>
      <w:r w:rsidR="003B44A6"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="00F86450" w:rsidRPr="00F864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форм проверочного листа (списков контрольных вопросов, ответы на которые свидетельствуют о соблюдении или не соблюдении контролируемым лицом обязательных требований), применяемые при осуществлении муниципального жилищного контроля в Ревякинском муниципальном образовании»</w:t>
      </w:r>
      <w:r w:rsidR="00F864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C4E0136" w14:textId="558B739C" w:rsidR="00D95FFD" w:rsidRPr="00F86450" w:rsidRDefault="00D95FFD" w:rsidP="000C45E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сроки проведения общественных обсуждений с </w:t>
      </w:r>
      <w:r w:rsid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>06.10.</w:t>
      </w:r>
      <w:r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г. по </w:t>
      </w:r>
      <w:r w:rsid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>20.10</w:t>
      </w:r>
      <w:r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г. </w:t>
      </w:r>
    </w:p>
    <w:p w14:paraId="621338D2" w14:textId="3F4151A2" w:rsidR="00385274" w:rsidRPr="00F86450" w:rsidRDefault="00385274" w:rsidP="0038527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общественных обсуждений </w:t>
      </w:r>
      <w:r w:rsidRPr="00F86450">
        <w:rPr>
          <w:rFonts w:ascii="Times New Roman" w:hAnsi="Times New Roman" w:cs="Times New Roman"/>
          <w:sz w:val="28"/>
          <w:szCs w:val="28"/>
        </w:rPr>
        <w:t>создать</w:t>
      </w:r>
      <w:r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комиссию по подготовке проекта</w:t>
      </w:r>
      <w:r w:rsidRPr="00F86450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r w:rsidR="00F86450">
        <w:rPr>
          <w:rFonts w:ascii="Times New Roman" w:hAnsi="Times New Roman" w:cs="Times New Roman"/>
          <w:sz w:val="28"/>
          <w:szCs w:val="28"/>
        </w:rPr>
        <w:t xml:space="preserve">Ревякинского </w:t>
      </w:r>
      <w:r w:rsidRPr="00F8645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F86450" w:rsidRPr="00F864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форм проверочного листа (списков контрольных вопросов, ответы на которые свидетельствуют о соблюдении или не соблюдении контролируемым лицом обязательных требований), применяемые при осуществлении муниципального</w:t>
      </w:r>
      <w:r w:rsidR="00F86450" w:rsidRPr="00F86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86450" w:rsidRPr="00F864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жилищного</w:t>
      </w:r>
      <w:r w:rsidR="00F86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86450" w:rsidRPr="00F864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контроля в Ревякинском муниципальном образовании»</w:t>
      </w:r>
      <w:r w:rsidRPr="00F86450">
        <w:rPr>
          <w:rFonts w:ascii="Times New Roman" w:hAnsi="Times New Roman" w:cs="Times New Roman"/>
          <w:sz w:val="28"/>
          <w:szCs w:val="28"/>
        </w:rPr>
        <w:t>» в следующем составе:</w:t>
      </w:r>
    </w:p>
    <w:p w14:paraId="033E279E" w14:textId="49B85005" w:rsidR="00385274" w:rsidRPr="00F86450" w:rsidRDefault="00385274" w:rsidP="0038527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14:paraId="3EE2B784" w14:textId="4EC65BCE" w:rsidR="00385274" w:rsidRPr="00F86450" w:rsidRDefault="00F86450" w:rsidP="0038527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Фролова Е.А.</w:t>
      </w:r>
      <w:r w:rsidR="00385274"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Главы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385274"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Ревякинского</w:t>
      </w:r>
      <w:r w:rsidR="00385274"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14:paraId="2F0A4DE6" w14:textId="1880F4D5" w:rsidR="00385274" w:rsidRPr="00F86450" w:rsidRDefault="00385274" w:rsidP="0038527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комиссии:</w:t>
      </w:r>
    </w:p>
    <w:p w14:paraId="7168187A" w14:textId="2057950A" w:rsidR="00385274" w:rsidRPr="00F86450" w:rsidRDefault="00F86450" w:rsidP="0038527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Костерич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О.Н. – начальник организационного</w:t>
      </w:r>
      <w:r w:rsidR="00385274"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Ревякинского </w:t>
      </w:r>
      <w:r w:rsidR="00385274"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образования.</w:t>
      </w:r>
    </w:p>
    <w:p w14:paraId="1C560F82" w14:textId="7C3233E7" w:rsidR="00385274" w:rsidRPr="00F86450" w:rsidRDefault="00385274" w:rsidP="0038527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p w14:paraId="263D4448" w14:textId="00E7A0B3" w:rsidR="00385274" w:rsidRPr="00F86450" w:rsidRDefault="00E527DD" w:rsidP="0038527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Толмачёва О.Н.</w:t>
      </w:r>
      <w:r w:rsidR="00385274"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главный 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Ревякинского </w:t>
      </w:r>
      <w:r w:rsidR="00385274"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образования;</w:t>
      </w:r>
    </w:p>
    <w:p w14:paraId="72047AB8" w14:textId="1C1907F8" w:rsidR="00385274" w:rsidRPr="00F86450" w:rsidRDefault="00385274" w:rsidP="0038527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14:paraId="075381E6" w14:textId="550C26E3" w:rsidR="00385274" w:rsidRPr="00F86450" w:rsidRDefault="00E527DD" w:rsidP="0038527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Тарбеев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  <w:r w:rsidR="00385274"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</w:t>
      </w:r>
      <w:r w:rsidR="00385274"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Ревякинского</w:t>
      </w:r>
      <w:r w:rsidR="00385274"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образования;</w:t>
      </w:r>
    </w:p>
    <w:p w14:paraId="3DDAFDFF" w14:textId="0CF58BC0" w:rsidR="00385274" w:rsidRPr="00F86450" w:rsidRDefault="00E527DD" w:rsidP="0038527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Драгунская М.В.</w:t>
      </w:r>
      <w:r w:rsidR="00385274"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</w:t>
      </w:r>
      <w:r w:rsidR="00385274"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Ревякинского</w:t>
      </w:r>
      <w:r w:rsidR="00385274"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14:paraId="2774E330" w14:textId="02130380" w:rsidR="00D86046" w:rsidRPr="00F86450" w:rsidRDefault="00E527DD" w:rsidP="00D860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06.10.2022 г</w:t>
      </w:r>
      <w:r w:rsidR="00D95FFD"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86046"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046" w:rsidRPr="00F86450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D55FDC" w:rsidRPr="00F86450">
        <w:rPr>
          <w:rFonts w:ascii="Times New Roman" w:hAnsi="Times New Roman" w:cs="Times New Roman"/>
          <w:sz w:val="28"/>
          <w:szCs w:val="28"/>
        </w:rPr>
        <w:t>уведомление о проведении общественных обсуждений</w:t>
      </w:r>
      <w:r w:rsidR="004F5E63" w:rsidRPr="00F86450">
        <w:rPr>
          <w:rFonts w:ascii="Times New Roman" w:hAnsi="Times New Roman" w:cs="Times New Roman"/>
          <w:sz w:val="28"/>
          <w:szCs w:val="28"/>
        </w:rPr>
        <w:t xml:space="preserve"> </w:t>
      </w:r>
      <w:r w:rsidR="00D95FFD" w:rsidRPr="00F86450">
        <w:rPr>
          <w:rFonts w:ascii="Times New Roman" w:hAnsi="Times New Roman" w:cs="Times New Roman"/>
          <w:sz w:val="28"/>
          <w:szCs w:val="28"/>
        </w:rPr>
        <w:t xml:space="preserve">и проект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Ревякинского</w:t>
      </w:r>
      <w:r w:rsidR="00D95FFD" w:rsidRPr="00F8645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2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форм проверочного листа (списков контрольных вопросов, ответы на которые свидетельствуют о соблюдении или не соблюдении контролируемым лицом обязательных требований), применяемые при осуществлении муниципального жилищного контроля в Ревякинском муниципальном образовании»</w:t>
      </w:r>
      <w:r w:rsidR="00D95FFD" w:rsidRPr="00E527DD">
        <w:rPr>
          <w:rFonts w:ascii="Times New Roman" w:hAnsi="Times New Roman" w:cs="Times New Roman"/>
          <w:sz w:val="28"/>
          <w:szCs w:val="28"/>
        </w:rPr>
        <w:t xml:space="preserve"> </w:t>
      </w:r>
      <w:r w:rsidR="00D86046" w:rsidRPr="00E527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86046"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Ревякинского муниципального образования</w:t>
      </w:r>
      <w:r w:rsidR="00D86046"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3F6DC0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www.</w:t>
        </w:r>
        <w:r w:rsidRPr="003F6DC0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rev</w:t>
        </w:r>
        <w:r w:rsidRPr="003F6DC0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-mo.ru</w:t>
        </w:r>
      </w:hyperlink>
      <w:r w:rsidR="00D86046"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D86046" w:rsidRPr="00F86450">
        <w:rPr>
          <w:rFonts w:ascii="Times New Roman" w:hAnsi="Times New Roman" w:cs="Times New Roman"/>
          <w:sz w:val="28"/>
          <w:szCs w:val="28"/>
          <w:lang w:eastAsia="ru-RU"/>
        </w:rPr>
        <w:t xml:space="preserve">на информационном стенде, расположенном в здании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Ревякинского</w:t>
      </w:r>
      <w:r w:rsidR="00D86046" w:rsidRPr="00F86450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по адресу: Иркут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ская область, Иркутский район,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д.Ревякина</w:t>
      </w:r>
      <w:proofErr w:type="spellEnd"/>
      <w:r w:rsidR="00D86046" w:rsidRPr="00F86450">
        <w:rPr>
          <w:rFonts w:ascii="Times New Roman" w:hAnsi="Times New Roman" w:cs="Times New Roman"/>
          <w:sz w:val="28"/>
          <w:szCs w:val="28"/>
          <w:lang w:eastAsia="ru-RU"/>
        </w:rPr>
        <w:t xml:space="preserve">, ул. </w:t>
      </w:r>
      <w:r>
        <w:rPr>
          <w:rFonts w:ascii="Times New Roman" w:hAnsi="Times New Roman" w:cs="Times New Roman"/>
          <w:sz w:val="28"/>
          <w:szCs w:val="28"/>
          <w:lang w:eastAsia="ru-RU"/>
        </w:rPr>
        <w:t>Байкальская, 50</w:t>
      </w:r>
      <w:r w:rsidR="00D86046" w:rsidRPr="00F8645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4216C0D" w14:textId="19202842" w:rsidR="000C45EF" w:rsidRPr="00F86450" w:rsidRDefault="000C45EF" w:rsidP="000C45E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срок предоставления письменных предложений и замечаний жителей </w:t>
      </w:r>
      <w:r w:rsidR="00E527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Ревякинского</w:t>
      </w:r>
      <w:r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а также заявок на участие (выступление) в общественных обсуждениях по указанному в п. 1 настоя</w:t>
      </w:r>
      <w:r w:rsidR="00D95FFD"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щего постановления </w:t>
      </w:r>
      <w:bookmarkStart w:id="0" w:name="_GoBack"/>
      <w:bookmarkEnd w:id="0"/>
      <w:r w:rsidR="004E618D"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с</w:t>
      </w:r>
      <w:r w:rsidR="00E27A3F"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7DD">
        <w:rPr>
          <w:rFonts w:ascii="Times New Roman" w:eastAsia="Times New Roman" w:hAnsi="Times New Roman" w:cs="Times New Roman"/>
          <w:sz w:val="28"/>
          <w:szCs w:val="28"/>
          <w:lang w:eastAsia="ru-RU"/>
        </w:rPr>
        <w:t>06.10</w:t>
      </w:r>
      <w:r w:rsidR="00E27A3F"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г. по</w:t>
      </w:r>
      <w:r w:rsidR="00D95FFD"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7DD">
        <w:rPr>
          <w:rFonts w:ascii="Times New Roman" w:eastAsia="Times New Roman" w:hAnsi="Times New Roman" w:cs="Times New Roman"/>
          <w:sz w:val="28"/>
          <w:szCs w:val="28"/>
          <w:lang w:eastAsia="ru-RU"/>
        </w:rPr>
        <w:t>20.10</w:t>
      </w:r>
      <w:r w:rsidR="00D95FFD"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г. </w:t>
      </w:r>
    </w:p>
    <w:p w14:paraId="23E48088" w14:textId="00BADEE2" w:rsidR="00DF712F" w:rsidRPr="00F86450" w:rsidRDefault="000C45EF" w:rsidP="00E27A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</w:t>
      </w:r>
      <w:r w:rsidR="00E527DD"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предложения и</w:t>
      </w:r>
      <w:r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замечания жителей </w:t>
      </w:r>
      <w:r w:rsidR="00E527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Ревякинского</w:t>
      </w:r>
      <w:r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по </w:t>
      </w:r>
      <w:r w:rsidR="00D86046"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указанному в п. 1 настоящего постановления </w:t>
      </w:r>
      <w:r w:rsidR="00E27A3F"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принимаются ежедневно </w:t>
      </w:r>
      <w:r w:rsidR="00E527DD">
        <w:rPr>
          <w:rFonts w:ascii="Times New Roman" w:eastAsia="Times New Roman" w:hAnsi="Times New Roman" w:cs="Times New Roman"/>
          <w:sz w:val="28"/>
          <w:szCs w:val="28"/>
          <w:lang w:eastAsia="ru-RU"/>
        </w:rPr>
        <w:t>08-00 часов до 17</w:t>
      </w:r>
      <w:r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-00 часов в здании администрации </w:t>
      </w:r>
      <w:r w:rsidR="00E527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Ревякинского</w:t>
      </w:r>
      <w:r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D86046"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расположенному по адресу: Иркутская область Иркутский район </w:t>
      </w:r>
      <w:r w:rsidR="00E527D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5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Ревякина </w:t>
      </w:r>
      <w:proofErr w:type="spellStart"/>
      <w:r w:rsidR="00E527DD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ул.Байкальская</w:t>
      </w:r>
      <w:proofErr w:type="spellEnd"/>
      <w:r w:rsidR="00E527DD">
        <w:rPr>
          <w:rFonts w:ascii="Times New Roman" w:eastAsia="Times New Roman" w:hAnsi="Times New Roman" w:cs="Times New Roman"/>
          <w:sz w:val="28"/>
          <w:szCs w:val="28"/>
          <w:lang w:eastAsia="ru-RU"/>
        </w:rPr>
        <w:t>, 50</w:t>
      </w:r>
      <w:r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27A3F"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посредством почтовой связи, и по </w:t>
      </w:r>
      <w:r w:rsidR="00D86046"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 w:rsidR="00E27A3F"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76EA3"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почты </w:t>
      </w:r>
      <w:r w:rsidR="00E527DD" w:rsidRPr="00E527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rev</w:t>
      </w:r>
      <w:r w:rsidR="00E527DD" w:rsidRPr="00E527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E527DD" w:rsidRPr="00E527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</w:t>
      </w:r>
      <w:proofErr w:type="spellEnd"/>
      <w:r w:rsidR="00E527DD" w:rsidRPr="00E527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E527DD" w:rsidRPr="00E527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irkobl</w:t>
      </w:r>
      <w:proofErr w:type="spellEnd"/>
      <w:r w:rsidR="00E527DD" w:rsidRPr="00E527DD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E527DD" w:rsidRPr="00E527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gmail</w:t>
      </w:r>
      <w:proofErr w:type="spellEnd"/>
      <w:r w:rsidR="00E527DD" w:rsidRPr="00E527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27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  <w:r w:rsidR="00A76EA3"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4FD5AE" w14:textId="665C9B0C" w:rsidR="00A76EA3" w:rsidRPr="00F86450" w:rsidRDefault="00A76EA3" w:rsidP="00A76EA3">
      <w:pPr>
        <w:pStyle w:val="a3"/>
        <w:numPr>
          <w:ilvl w:val="0"/>
          <w:numId w:val="1"/>
        </w:numPr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64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(обнародовать) настоящее постановление в официальном </w:t>
      </w:r>
      <w:r w:rsidR="00E527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сайте Ревякинского муниципального образования </w:t>
      </w:r>
      <w:proofErr w:type="spellStart"/>
      <w:r w:rsidR="00E527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www</w:t>
      </w:r>
      <w:proofErr w:type="spellEnd"/>
      <w:r w:rsidR="00E527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E527DD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rev</w:t>
      </w:r>
      <w:r w:rsidRPr="00F864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-mo.ru, а также на информационном стенде, расположенном в здании администрации </w:t>
      </w:r>
      <w:r w:rsidR="00E527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Ревякинского</w:t>
      </w:r>
      <w:r w:rsidRPr="00F864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по адресу: Иркутская область, Иркутский район, </w:t>
      </w:r>
      <w:proofErr w:type="spellStart"/>
      <w:r w:rsidR="00E527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д.Ревякина</w:t>
      </w:r>
      <w:proofErr w:type="spellEnd"/>
      <w:r w:rsidRPr="00F864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r w:rsidR="00E527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Байкальская, 50.</w:t>
      </w:r>
    </w:p>
    <w:p w14:paraId="1023AA64" w14:textId="170D4BB0" w:rsidR="00EA1EC8" w:rsidRPr="00F86450" w:rsidRDefault="00DF712F" w:rsidP="00DF712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45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</w:t>
      </w:r>
      <w:r w:rsidR="00E527DD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14:paraId="434C6EA8" w14:textId="77777777" w:rsidR="00EA1EC8" w:rsidRPr="00F86450" w:rsidRDefault="00EA1EC8" w:rsidP="00B80F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248239A1" w14:textId="77777777" w:rsidR="00A76EA3" w:rsidRPr="00F86450" w:rsidRDefault="00A76EA3" w:rsidP="00B80F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3CB893BA" w14:textId="77777777" w:rsidR="00E527DD" w:rsidRDefault="00EA1EC8" w:rsidP="00B80F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864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Глава </w:t>
      </w:r>
      <w:r w:rsidR="00E527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Ревякинского</w:t>
      </w:r>
    </w:p>
    <w:p w14:paraId="663E02F0" w14:textId="776F04E8" w:rsidR="00EA1EC8" w:rsidRPr="00F86450" w:rsidRDefault="00EA1EC8" w:rsidP="00B80F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864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муниципального образования</w:t>
      </w:r>
      <w:r w:rsidR="00E527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                 </w:t>
      </w:r>
      <w:proofErr w:type="spellStart"/>
      <w:r w:rsidR="00E527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В.А.Соболева</w:t>
      </w:r>
      <w:proofErr w:type="spellEnd"/>
    </w:p>
    <w:p w14:paraId="49D93C1B" w14:textId="77777777" w:rsidR="00906ECA" w:rsidRPr="00F86450" w:rsidRDefault="00906ECA" w:rsidP="00B80F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DE3C488" w14:textId="77777777" w:rsidR="00906ECA" w:rsidRPr="00F86450" w:rsidRDefault="00906ECA" w:rsidP="00B80F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ABD546F" w14:textId="77777777" w:rsidR="00744AEB" w:rsidRPr="00F86450" w:rsidRDefault="00744AEB" w:rsidP="00B80F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C5D142A" w14:textId="77777777" w:rsidR="00744AEB" w:rsidRPr="00F86450" w:rsidRDefault="00744AEB" w:rsidP="00B80F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9DB9A67" w14:textId="77777777" w:rsidR="00744AEB" w:rsidRPr="00F86450" w:rsidRDefault="00744AEB" w:rsidP="00B80F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8BF20BC" w14:textId="77777777" w:rsidR="00744AEB" w:rsidRPr="00F86450" w:rsidRDefault="00744AEB" w:rsidP="00B80F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757926D" w14:textId="77777777" w:rsidR="00744AEB" w:rsidRPr="00F86450" w:rsidRDefault="00744AEB" w:rsidP="00B80F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5996065" w14:textId="77777777" w:rsidR="00744AEB" w:rsidRPr="00F86450" w:rsidRDefault="00744AEB" w:rsidP="00B80F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8140C30" w14:textId="77777777" w:rsidR="00744AEB" w:rsidRPr="00F86450" w:rsidRDefault="00744AEB" w:rsidP="00B80F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4244CE7" w14:textId="77777777" w:rsidR="00744AEB" w:rsidRPr="00F86450" w:rsidRDefault="00744AEB" w:rsidP="00B80F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CB0346B" w14:textId="77777777" w:rsidR="00744AEB" w:rsidRPr="00F86450" w:rsidRDefault="00744AEB" w:rsidP="00B80F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744AEB" w:rsidRPr="00F86450" w:rsidSect="00F725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05F9"/>
    <w:multiLevelType w:val="hybridMultilevel"/>
    <w:tmpl w:val="8C7AA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B267A"/>
    <w:multiLevelType w:val="hybridMultilevel"/>
    <w:tmpl w:val="72D489A4"/>
    <w:lvl w:ilvl="0" w:tplc="47D66C2C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16E7E61"/>
    <w:multiLevelType w:val="hybridMultilevel"/>
    <w:tmpl w:val="3950214C"/>
    <w:lvl w:ilvl="0" w:tplc="CCCEA9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7166E"/>
    <w:multiLevelType w:val="hybridMultilevel"/>
    <w:tmpl w:val="3950214C"/>
    <w:lvl w:ilvl="0" w:tplc="CCCEA9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C7C97"/>
    <w:multiLevelType w:val="hybridMultilevel"/>
    <w:tmpl w:val="DBE6C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EDF"/>
    <w:rsid w:val="00010B63"/>
    <w:rsid w:val="0002526D"/>
    <w:rsid w:val="0003337C"/>
    <w:rsid w:val="00064987"/>
    <w:rsid w:val="00085DDB"/>
    <w:rsid w:val="000A1B67"/>
    <w:rsid w:val="000C45EF"/>
    <w:rsid w:val="000C7F43"/>
    <w:rsid w:val="001111E2"/>
    <w:rsid w:val="00130C27"/>
    <w:rsid w:val="001768B7"/>
    <w:rsid w:val="001B0F44"/>
    <w:rsid w:val="001E70E1"/>
    <w:rsid w:val="00287882"/>
    <w:rsid w:val="00385274"/>
    <w:rsid w:val="00396E8B"/>
    <w:rsid w:val="003B44A6"/>
    <w:rsid w:val="003C430B"/>
    <w:rsid w:val="004569C2"/>
    <w:rsid w:val="004E618D"/>
    <w:rsid w:val="004F5E63"/>
    <w:rsid w:val="00522FF8"/>
    <w:rsid w:val="00592637"/>
    <w:rsid w:val="006E0176"/>
    <w:rsid w:val="006E2B71"/>
    <w:rsid w:val="00744AEB"/>
    <w:rsid w:val="00772439"/>
    <w:rsid w:val="007B2DA7"/>
    <w:rsid w:val="007E513F"/>
    <w:rsid w:val="007E719D"/>
    <w:rsid w:val="008B3EDF"/>
    <w:rsid w:val="008D2C7F"/>
    <w:rsid w:val="0090261C"/>
    <w:rsid w:val="00906ECA"/>
    <w:rsid w:val="00980784"/>
    <w:rsid w:val="00A76EA3"/>
    <w:rsid w:val="00AA395A"/>
    <w:rsid w:val="00B80F48"/>
    <w:rsid w:val="00B958BC"/>
    <w:rsid w:val="00BC2E4E"/>
    <w:rsid w:val="00BD4ADB"/>
    <w:rsid w:val="00CB3F7D"/>
    <w:rsid w:val="00CC1C71"/>
    <w:rsid w:val="00D0176C"/>
    <w:rsid w:val="00D504DB"/>
    <w:rsid w:val="00D55FDC"/>
    <w:rsid w:val="00D604B7"/>
    <w:rsid w:val="00D86046"/>
    <w:rsid w:val="00D95FFD"/>
    <w:rsid w:val="00DB7A4F"/>
    <w:rsid w:val="00DD201E"/>
    <w:rsid w:val="00DF712F"/>
    <w:rsid w:val="00E058C0"/>
    <w:rsid w:val="00E27A3F"/>
    <w:rsid w:val="00E527DD"/>
    <w:rsid w:val="00EA1D40"/>
    <w:rsid w:val="00EA1EC8"/>
    <w:rsid w:val="00EC613F"/>
    <w:rsid w:val="00F13A44"/>
    <w:rsid w:val="00F72582"/>
    <w:rsid w:val="00F7557C"/>
    <w:rsid w:val="00F76E18"/>
    <w:rsid w:val="00F86450"/>
    <w:rsid w:val="00F907E1"/>
    <w:rsid w:val="00F9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A56F1"/>
  <w15:docId w15:val="{0C4E2BD3-548C-4EAA-973A-FB28044C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EC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4B7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EC613F"/>
    <w:rPr>
      <w:rFonts w:ascii="Times New Roman" w:hAnsi="Times New Roman" w:cs="Times New Roman" w:hint="default"/>
      <w:b w:val="0"/>
      <w:bCs w:val="0"/>
      <w:color w:val="000000"/>
    </w:rPr>
  </w:style>
  <w:style w:type="table" w:styleId="a5">
    <w:name w:val="Table Grid"/>
    <w:basedOn w:val="a1"/>
    <w:uiPriority w:val="59"/>
    <w:rsid w:val="00906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Цветовое выделение"/>
    <w:uiPriority w:val="99"/>
    <w:rsid w:val="00906ECA"/>
    <w:rPr>
      <w:b/>
      <w:bCs w:val="0"/>
      <w:color w:val="000000"/>
    </w:rPr>
  </w:style>
  <w:style w:type="paragraph" w:customStyle="1" w:styleId="a7">
    <w:name w:val="Таблицы (моноширинный)"/>
    <w:basedOn w:val="a"/>
    <w:next w:val="a"/>
    <w:uiPriority w:val="99"/>
    <w:rsid w:val="00F76E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1111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1111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522FF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76EA3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E52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27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v-m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402987948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74449814/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D06E0-482B-48DD-9832-023C70247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2022-11-08T07:47:00Z</cp:lastPrinted>
  <dcterms:created xsi:type="dcterms:W3CDTF">2022-11-08T07:49:00Z</dcterms:created>
  <dcterms:modified xsi:type="dcterms:W3CDTF">2022-11-08T07:50:00Z</dcterms:modified>
</cp:coreProperties>
</file>