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AC" w:rsidRPr="008E268F" w:rsidRDefault="008513AC" w:rsidP="008513AC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РОССИЙСКАЯ ФЕДЕРАЦИЯ</w:t>
      </w:r>
    </w:p>
    <w:p w:rsidR="008513AC" w:rsidRPr="008E268F" w:rsidRDefault="008513AC" w:rsidP="008513AC">
      <w:pPr>
        <w:jc w:val="center"/>
        <w:rPr>
          <w:sz w:val="28"/>
          <w:szCs w:val="28"/>
        </w:rPr>
      </w:pPr>
    </w:p>
    <w:p w:rsidR="008513AC" w:rsidRPr="008E268F" w:rsidRDefault="008513AC" w:rsidP="008513AC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ИРКУТСКАЯ ОБЛАСТЬ</w:t>
      </w:r>
    </w:p>
    <w:p w:rsidR="008513AC" w:rsidRPr="008E268F" w:rsidRDefault="008513AC" w:rsidP="008513AC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ИРКУТСКИЙ РАЙОН</w:t>
      </w:r>
    </w:p>
    <w:p w:rsidR="008513AC" w:rsidRPr="008E268F" w:rsidRDefault="008513AC" w:rsidP="008513AC">
      <w:pPr>
        <w:jc w:val="center"/>
        <w:rPr>
          <w:sz w:val="28"/>
          <w:szCs w:val="28"/>
        </w:rPr>
      </w:pPr>
    </w:p>
    <w:p w:rsidR="008513AC" w:rsidRPr="008E268F" w:rsidRDefault="008513AC" w:rsidP="008513AC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РЕВЯКИНСКОЕ МУНИЦИПАЛЬНОЕ ОБРАЗОВАНИЕ</w:t>
      </w:r>
    </w:p>
    <w:p w:rsidR="008513AC" w:rsidRPr="008E268F" w:rsidRDefault="008513AC" w:rsidP="008513AC">
      <w:pPr>
        <w:jc w:val="center"/>
        <w:rPr>
          <w:sz w:val="28"/>
          <w:szCs w:val="28"/>
        </w:rPr>
      </w:pPr>
    </w:p>
    <w:p w:rsidR="008513AC" w:rsidRDefault="008513AC" w:rsidP="008513AC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АДМИНИСТРАЦИЯ</w:t>
      </w:r>
    </w:p>
    <w:p w:rsidR="008513AC" w:rsidRPr="008E268F" w:rsidRDefault="008513AC" w:rsidP="008513AC">
      <w:pPr>
        <w:jc w:val="center"/>
        <w:rPr>
          <w:sz w:val="28"/>
          <w:szCs w:val="28"/>
        </w:rPr>
      </w:pPr>
    </w:p>
    <w:p w:rsidR="008513AC" w:rsidRDefault="008513AC" w:rsidP="008513AC">
      <w:pPr>
        <w:jc w:val="center"/>
        <w:rPr>
          <w:sz w:val="28"/>
          <w:szCs w:val="28"/>
        </w:rPr>
      </w:pPr>
      <w:r w:rsidRPr="008E268F">
        <w:rPr>
          <w:sz w:val="28"/>
          <w:szCs w:val="28"/>
        </w:rPr>
        <w:t>ПОСТАНОВЛЕНИЕ</w:t>
      </w:r>
    </w:p>
    <w:p w:rsidR="008513AC" w:rsidRPr="00D11FF3" w:rsidRDefault="008513AC" w:rsidP="008513A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11FF3">
        <w:rPr>
          <w:sz w:val="28"/>
          <w:szCs w:val="28"/>
        </w:rPr>
        <w:t xml:space="preserve">т </w:t>
      </w:r>
      <w:r w:rsidR="00E94F7A">
        <w:rPr>
          <w:sz w:val="28"/>
          <w:szCs w:val="28"/>
        </w:rPr>
        <w:t>20.10.2022 № 124</w:t>
      </w:r>
      <w:r w:rsidRPr="00D11FF3">
        <w:rPr>
          <w:sz w:val="28"/>
          <w:szCs w:val="28"/>
        </w:rPr>
        <w:tab/>
      </w:r>
      <w:r w:rsidRPr="00D11FF3">
        <w:rPr>
          <w:sz w:val="28"/>
          <w:szCs w:val="28"/>
        </w:rPr>
        <w:tab/>
      </w:r>
    </w:p>
    <w:p w:rsidR="008513AC" w:rsidRPr="00D11FF3" w:rsidRDefault="008513AC" w:rsidP="008513AC">
      <w:pPr>
        <w:ind w:firstLine="709"/>
        <w:jc w:val="both"/>
        <w:rPr>
          <w:b/>
          <w:sz w:val="28"/>
          <w:szCs w:val="28"/>
        </w:rPr>
      </w:pPr>
    </w:p>
    <w:p w:rsidR="008513AC" w:rsidRDefault="008513AC" w:rsidP="00BA6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</w:t>
      </w:r>
      <w:r w:rsidRPr="00D11FF3">
        <w:rPr>
          <w:b/>
          <w:sz w:val="28"/>
          <w:szCs w:val="28"/>
        </w:rPr>
        <w:t>осущес</w:t>
      </w:r>
      <w:r>
        <w:rPr>
          <w:b/>
          <w:sz w:val="28"/>
          <w:szCs w:val="28"/>
        </w:rPr>
        <w:t xml:space="preserve">твлении муниципального </w:t>
      </w:r>
      <w:r w:rsidR="00B8574B">
        <w:rPr>
          <w:b/>
          <w:sz w:val="28"/>
          <w:szCs w:val="28"/>
        </w:rPr>
        <w:t xml:space="preserve">земельного </w:t>
      </w:r>
      <w:bookmarkStart w:id="0" w:name="_GoBack"/>
      <w:bookmarkEnd w:id="0"/>
      <w:r>
        <w:rPr>
          <w:b/>
          <w:sz w:val="28"/>
          <w:szCs w:val="28"/>
        </w:rPr>
        <w:t>контроля на территории Ревякинского муниципального образования</w:t>
      </w:r>
    </w:p>
    <w:p w:rsidR="008513AC" w:rsidRDefault="008513AC" w:rsidP="008513AC">
      <w:pPr>
        <w:rPr>
          <w:b/>
          <w:sz w:val="28"/>
          <w:szCs w:val="28"/>
        </w:rPr>
      </w:pPr>
    </w:p>
    <w:p w:rsidR="00975D3A" w:rsidRDefault="008513AC" w:rsidP="00BA65CB">
      <w:pPr>
        <w:ind w:firstLine="708"/>
        <w:jc w:val="both"/>
        <w:rPr>
          <w:sz w:val="28"/>
          <w:szCs w:val="28"/>
        </w:rPr>
      </w:pPr>
      <w:r w:rsidRPr="008513AC">
        <w:rPr>
          <w:sz w:val="28"/>
          <w:szCs w:val="28"/>
        </w:rPr>
        <w:t xml:space="preserve">В  </w:t>
      </w:r>
      <w:r>
        <w:rPr>
          <w:sz w:val="28"/>
          <w:szCs w:val="28"/>
        </w:rPr>
        <w:t>соответствии со ст.14 Федерального закона от 6 октября 2003 года № 131-ФЗ «Об общих принципах организации местного самоуправления в Российской Федерации», статьей 35 Федерального закона от 31 июля 2020 №248-ФЗ</w:t>
      </w:r>
      <w:r w:rsidR="00975D3A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руководствуясь постановлением Правительства Российской Федерации  от 27 октября 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Ревякинского муниципального образования</w:t>
      </w:r>
    </w:p>
    <w:p w:rsidR="00975D3A" w:rsidRDefault="00975D3A" w:rsidP="00872D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65CB" w:rsidRDefault="00BA65CB" w:rsidP="00BA6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D3A" w:rsidRPr="00BA65CB">
        <w:rPr>
          <w:sz w:val="28"/>
          <w:szCs w:val="28"/>
        </w:rPr>
        <w:t>Утвердить форму проверочного листа (списка контрольных вопросов)</w:t>
      </w:r>
      <w:r w:rsidR="00872DFD" w:rsidRPr="00BA65CB">
        <w:rPr>
          <w:sz w:val="28"/>
          <w:szCs w:val="28"/>
        </w:rPr>
        <w:t>, применяемого при осуществлении муниципального земельного контроля на территории Ревякинского муниципального образования, согласно приложению.</w:t>
      </w:r>
    </w:p>
    <w:p w:rsidR="00BA65CB" w:rsidRPr="00BA65CB" w:rsidRDefault="00BA65CB" w:rsidP="00BA6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2DFD" w:rsidRPr="00D11FF3">
        <w:rPr>
          <w:sz w:val="28"/>
          <w:szCs w:val="28"/>
        </w:rPr>
        <w:t>Опубликовать настоящее постановление в информационном бюллетене "</w:t>
      </w:r>
      <w:proofErr w:type="spellStart"/>
      <w:r w:rsidR="00872DFD">
        <w:rPr>
          <w:sz w:val="28"/>
          <w:szCs w:val="28"/>
        </w:rPr>
        <w:t>Ревякинский</w:t>
      </w:r>
      <w:proofErr w:type="spellEnd"/>
      <w:r w:rsidR="00872DFD">
        <w:rPr>
          <w:sz w:val="28"/>
          <w:szCs w:val="28"/>
        </w:rPr>
        <w:t xml:space="preserve"> Вестник</w:t>
      </w:r>
      <w:r w:rsidR="00872DFD" w:rsidRPr="00D11FF3">
        <w:rPr>
          <w:sz w:val="28"/>
          <w:szCs w:val="28"/>
        </w:rPr>
        <w:t xml:space="preserve">" и на официальном сайте </w:t>
      </w:r>
      <w:hyperlink r:id="rId5" w:history="1">
        <w:r w:rsidRPr="00017FFC">
          <w:rPr>
            <w:rStyle w:val="a7"/>
            <w:sz w:val="28"/>
            <w:szCs w:val="28"/>
            <w:lang w:val="en-US"/>
          </w:rPr>
          <w:t>www</w:t>
        </w:r>
        <w:r w:rsidRPr="00017FFC">
          <w:rPr>
            <w:rStyle w:val="a7"/>
            <w:sz w:val="28"/>
            <w:szCs w:val="28"/>
          </w:rPr>
          <w:t>.</w:t>
        </w:r>
        <w:r w:rsidRPr="00017FFC">
          <w:rPr>
            <w:rStyle w:val="a7"/>
            <w:sz w:val="28"/>
            <w:szCs w:val="28"/>
            <w:lang w:val="en-US"/>
          </w:rPr>
          <w:t>rev</w:t>
        </w:r>
        <w:r w:rsidRPr="00017FFC">
          <w:rPr>
            <w:rStyle w:val="a7"/>
            <w:sz w:val="28"/>
            <w:szCs w:val="28"/>
          </w:rPr>
          <w:t>-</w:t>
        </w:r>
        <w:proofErr w:type="spellStart"/>
        <w:r w:rsidRPr="00017FFC">
          <w:rPr>
            <w:rStyle w:val="a7"/>
            <w:sz w:val="28"/>
            <w:szCs w:val="28"/>
            <w:lang w:val="en-US"/>
          </w:rPr>
          <w:t>mo</w:t>
        </w:r>
        <w:proofErr w:type="spellEnd"/>
        <w:r w:rsidRPr="00017FFC">
          <w:rPr>
            <w:rStyle w:val="a7"/>
            <w:sz w:val="28"/>
            <w:szCs w:val="28"/>
          </w:rPr>
          <w:t>.</w:t>
        </w:r>
        <w:proofErr w:type="spellStart"/>
        <w:r w:rsidRPr="00017FF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872DFD" w:rsidRPr="00D11FF3" w:rsidRDefault="00BA65CB" w:rsidP="00BA6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2DFD" w:rsidRPr="00D11F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2DFD" w:rsidRDefault="00872DFD" w:rsidP="00872DFD">
      <w:pPr>
        <w:pStyle w:val="a3"/>
        <w:jc w:val="both"/>
        <w:rPr>
          <w:i/>
          <w:sz w:val="28"/>
          <w:szCs w:val="28"/>
        </w:rPr>
      </w:pPr>
    </w:p>
    <w:p w:rsidR="00872DFD" w:rsidRDefault="00872DFD" w:rsidP="00872DFD">
      <w:pPr>
        <w:pStyle w:val="a3"/>
        <w:jc w:val="both"/>
        <w:rPr>
          <w:i/>
          <w:sz w:val="28"/>
          <w:szCs w:val="28"/>
        </w:rPr>
      </w:pPr>
    </w:p>
    <w:p w:rsidR="00872DFD" w:rsidRPr="00872DFD" w:rsidRDefault="00872DFD" w:rsidP="00872DFD">
      <w:pPr>
        <w:pStyle w:val="a3"/>
        <w:ind w:left="0"/>
        <w:jc w:val="both"/>
        <w:rPr>
          <w:sz w:val="28"/>
          <w:szCs w:val="28"/>
        </w:rPr>
      </w:pPr>
      <w:r w:rsidRPr="00872DFD">
        <w:rPr>
          <w:sz w:val="28"/>
          <w:szCs w:val="28"/>
        </w:rPr>
        <w:t xml:space="preserve">Глава Ревякинского </w:t>
      </w:r>
    </w:p>
    <w:p w:rsidR="00872DFD" w:rsidRPr="00872DFD" w:rsidRDefault="00872DFD" w:rsidP="00872DFD">
      <w:pPr>
        <w:pStyle w:val="a3"/>
        <w:ind w:left="0"/>
        <w:jc w:val="both"/>
        <w:rPr>
          <w:sz w:val="28"/>
          <w:szCs w:val="28"/>
        </w:rPr>
      </w:pPr>
      <w:r w:rsidRPr="00872DFD"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872DFD">
        <w:rPr>
          <w:sz w:val="28"/>
          <w:szCs w:val="28"/>
        </w:rPr>
        <w:t>В.А.Соболева</w:t>
      </w:r>
      <w:proofErr w:type="spellEnd"/>
    </w:p>
    <w:p w:rsidR="00872DFD" w:rsidRPr="00872DFD" w:rsidRDefault="00872DFD" w:rsidP="00872DFD">
      <w:pPr>
        <w:pStyle w:val="a3"/>
        <w:rPr>
          <w:sz w:val="28"/>
          <w:szCs w:val="28"/>
        </w:rPr>
      </w:pPr>
    </w:p>
    <w:p w:rsidR="00027DBE" w:rsidRDefault="00027DBE"/>
    <w:p w:rsidR="00872DFD" w:rsidRDefault="00872DFD"/>
    <w:p w:rsidR="00872DFD" w:rsidRDefault="00872DFD"/>
    <w:p w:rsidR="00872DFD" w:rsidRDefault="00872DFD"/>
    <w:p w:rsidR="00872DFD" w:rsidRDefault="00872DFD"/>
    <w:p w:rsidR="00872DFD" w:rsidRDefault="00872DFD"/>
    <w:p w:rsidR="003E6B15" w:rsidRPr="00BA65CB" w:rsidRDefault="00872DFD" w:rsidP="003E6B15">
      <w:pPr>
        <w:jc w:val="right"/>
        <w:rPr>
          <w:sz w:val="28"/>
          <w:szCs w:val="28"/>
        </w:rPr>
      </w:pPr>
      <w:r w:rsidRPr="00BA65CB">
        <w:rPr>
          <w:sz w:val="28"/>
          <w:szCs w:val="28"/>
        </w:rPr>
        <w:t>Приложение</w:t>
      </w:r>
    </w:p>
    <w:p w:rsidR="003E6B15" w:rsidRPr="00BA65CB" w:rsidRDefault="003E6B15" w:rsidP="003E6B15">
      <w:pPr>
        <w:jc w:val="right"/>
        <w:rPr>
          <w:sz w:val="28"/>
          <w:szCs w:val="28"/>
        </w:rPr>
      </w:pPr>
      <w:r w:rsidRPr="00BA65CB">
        <w:rPr>
          <w:sz w:val="28"/>
          <w:szCs w:val="28"/>
        </w:rPr>
        <w:t>к постановлению администрации</w:t>
      </w:r>
    </w:p>
    <w:p w:rsidR="00872DFD" w:rsidRPr="00BA65CB" w:rsidRDefault="00872DFD" w:rsidP="003E6B15">
      <w:pPr>
        <w:jc w:val="right"/>
        <w:rPr>
          <w:sz w:val="28"/>
          <w:szCs w:val="28"/>
        </w:rPr>
      </w:pPr>
      <w:r w:rsidRPr="00BA65CB">
        <w:rPr>
          <w:sz w:val="28"/>
          <w:szCs w:val="28"/>
        </w:rPr>
        <w:t xml:space="preserve">Ревякинского </w:t>
      </w:r>
      <w:r w:rsidR="003E6B15" w:rsidRPr="00BA65CB">
        <w:rPr>
          <w:sz w:val="28"/>
          <w:szCs w:val="28"/>
        </w:rPr>
        <w:t>муниципального образования</w:t>
      </w:r>
    </w:p>
    <w:p w:rsidR="00E94F7A" w:rsidRPr="00D11FF3" w:rsidRDefault="00E94F7A" w:rsidP="00E94F7A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11FF3">
        <w:rPr>
          <w:sz w:val="28"/>
          <w:szCs w:val="28"/>
        </w:rPr>
        <w:t xml:space="preserve">т </w:t>
      </w:r>
      <w:r>
        <w:rPr>
          <w:sz w:val="28"/>
          <w:szCs w:val="28"/>
        </w:rPr>
        <w:t>20.10.2022 № 124</w:t>
      </w:r>
      <w:r w:rsidRPr="00D11FF3">
        <w:rPr>
          <w:sz w:val="28"/>
          <w:szCs w:val="28"/>
        </w:rPr>
        <w:tab/>
      </w:r>
      <w:r w:rsidRPr="00D11FF3">
        <w:rPr>
          <w:sz w:val="28"/>
          <w:szCs w:val="28"/>
        </w:rPr>
        <w:tab/>
      </w:r>
    </w:p>
    <w:p w:rsidR="00872DFD" w:rsidRDefault="00872DFD"/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1553"/>
      </w:tblGrid>
      <w:tr w:rsidR="003E6B15" w:rsidTr="003E6B15">
        <w:tc>
          <w:tcPr>
            <w:tcW w:w="1553" w:type="dxa"/>
          </w:tcPr>
          <w:p w:rsidR="003E6B15" w:rsidRDefault="003E6B15">
            <w:pPr>
              <w:rPr>
                <w:lang w:val="en-US"/>
              </w:rPr>
            </w:pPr>
          </w:p>
          <w:p w:rsidR="003E6B15" w:rsidRDefault="003E6B15">
            <w:r>
              <w:t xml:space="preserve">   </w:t>
            </w:r>
            <w:r>
              <w:rPr>
                <w:lang w:val="en-US"/>
              </w:rPr>
              <w:t>QR</w:t>
            </w:r>
            <w:r>
              <w:t>-код</w:t>
            </w:r>
          </w:p>
          <w:p w:rsidR="003E6B15" w:rsidRDefault="003E6B15"/>
          <w:p w:rsidR="003E6B15" w:rsidRPr="003E6B15" w:rsidRDefault="003E6B15"/>
        </w:tc>
      </w:tr>
    </w:tbl>
    <w:p w:rsidR="00872DFD" w:rsidRDefault="00872DFD"/>
    <w:p w:rsidR="003E6B15" w:rsidRPr="00BA65CB" w:rsidRDefault="003E6B15" w:rsidP="003E6B15">
      <w:pPr>
        <w:jc w:val="center"/>
        <w:rPr>
          <w:sz w:val="28"/>
          <w:szCs w:val="28"/>
        </w:rPr>
      </w:pPr>
      <w:r w:rsidRPr="00BA65CB">
        <w:rPr>
          <w:sz w:val="28"/>
          <w:szCs w:val="28"/>
        </w:rPr>
        <w:t>Проверочный лист</w:t>
      </w:r>
    </w:p>
    <w:p w:rsidR="003E6B15" w:rsidRPr="00BA65CB" w:rsidRDefault="003E6B15" w:rsidP="003E6B15">
      <w:pPr>
        <w:jc w:val="center"/>
        <w:rPr>
          <w:sz w:val="28"/>
          <w:szCs w:val="28"/>
        </w:rPr>
      </w:pPr>
      <w:r w:rsidRPr="00BA65CB">
        <w:rPr>
          <w:sz w:val="28"/>
          <w:szCs w:val="28"/>
        </w:rPr>
        <w:t>(список контрольных вопросов), применяемый при осуществлении муниципального земельного контроля на территории Ревякинского муниципального образования</w:t>
      </w:r>
    </w:p>
    <w:p w:rsidR="003E6B15" w:rsidRDefault="003E6B1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6B15" w:rsidTr="003E6B15">
        <w:tc>
          <w:tcPr>
            <w:tcW w:w="4672" w:type="dxa"/>
          </w:tcPr>
          <w:p w:rsidR="003E6B15" w:rsidRDefault="003E6B15">
            <w: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73" w:type="dxa"/>
          </w:tcPr>
          <w:p w:rsidR="003E6B15" w:rsidRDefault="003E6B15">
            <w:r>
              <w:t>Муниципальный земельный контроль</w:t>
            </w:r>
          </w:p>
        </w:tc>
      </w:tr>
      <w:tr w:rsidR="003E6B15" w:rsidTr="003E6B15">
        <w:tc>
          <w:tcPr>
            <w:tcW w:w="4672" w:type="dxa"/>
          </w:tcPr>
          <w:p w:rsidR="003E6B15" w:rsidRDefault="003E6B15">
            <w:r>
              <w:t>Наименование контрольного (надзорного) органа</w:t>
            </w:r>
          </w:p>
        </w:tc>
        <w:tc>
          <w:tcPr>
            <w:tcW w:w="4673" w:type="dxa"/>
          </w:tcPr>
          <w:p w:rsidR="003E6B15" w:rsidRDefault="003E6B15">
            <w:r>
              <w:t>Администрация Ревякинского муниципального образования</w:t>
            </w:r>
          </w:p>
        </w:tc>
      </w:tr>
      <w:tr w:rsidR="003E6B15" w:rsidTr="003E6B15">
        <w:tc>
          <w:tcPr>
            <w:tcW w:w="4672" w:type="dxa"/>
          </w:tcPr>
          <w:p w:rsidR="003E6B15" w:rsidRDefault="003E6B15">
            <w: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4673" w:type="dxa"/>
          </w:tcPr>
          <w:p w:rsidR="003E6B15" w:rsidRDefault="003E6B15">
            <w:r>
              <w:t>Распоряжение Администрации Ревякинского муниципального образования</w:t>
            </w:r>
          </w:p>
        </w:tc>
      </w:tr>
      <w:tr w:rsidR="003E6B15" w:rsidTr="003E6B15">
        <w:tc>
          <w:tcPr>
            <w:tcW w:w="4672" w:type="dxa"/>
          </w:tcPr>
          <w:p w:rsidR="003E6B15" w:rsidRDefault="003E6B15">
            <w: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 (надзорного) мероприятия</w:t>
            </w:r>
          </w:p>
        </w:tc>
        <w:tc>
          <w:tcPr>
            <w:tcW w:w="4673" w:type="dxa"/>
          </w:tcPr>
          <w:p w:rsidR="003E6B15" w:rsidRDefault="003E6B15"/>
        </w:tc>
      </w:tr>
      <w:tr w:rsidR="003E6B15" w:rsidTr="003E6B15">
        <w:tc>
          <w:tcPr>
            <w:tcW w:w="4672" w:type="dxa"/>
          </w:tcPr>
          <w:p w:rsidR="003E6B15" w:rsidRDefault="003E6B15">
            <w:r>
              <w:t>Дата заполнения</w:t>
            </w:r>
            <w:r w:rsidR="00C85355">
              <w:t xml:space="preserve"> проверочного листа</w:t>
            </w:r>
          </w:p>
        </w:tc>
        <w:tc>
          <w:tcPr>
            <w:tcW w:w="4673" w:type="dxa"/>
          </w:tcPr>
          <w:p w:rsidR="003E6B15" w:rsidRDefault="003E6B15"/>
        </w:tc>
      </w:tr>
      <w:tr w:rsidR="003E6B15" w:rsidTr="003E6B15">
        <w:tc>
          <w:tcPr>
            <w:tcW w:w="4672" w:type="dxa"/>
          </w:tcPr>
          <w:p w:rsidR="003E6B15" w:rsidRDefault="00C85355">
            <w: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673" w:type="dxa"/>
          </w:tcPr>
          <w:p w:rsidR="003E6B15" w:rsidRDefault="003E6B15"/>
        </w:tc>
      </w:tr>
      <w:tr w:rsidR="003E6B15" w:rsidTr="003E6B15">
        <w:tc>
          <w:tcPr>
            <w:tcW w:w="4672" w:type="dxa"/>
          </w:tcPr>
          <w:p w:rsidR="003E6B15" w:rsidRDefault="00C85355"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</w:t>
            </w:r>
            <w:r>
              <w:lastRenderedPageBreak/>
              <w:t>структурных подразделений), являющихся контролируемыми лицами</w:t>
            </w:r>
          </w:p>
        </w:tc>
        <w:tc>
          <w:tcPr>
            <w:tcW w:w="4673" w:type="dxa"/>
          </w:tcPr>
          <w:p w:rsidR="003E6B15" w:rsidRDefault="003E6B15"/>
        </w:tc>
      </w:tr>
      <w:tr w:rsidR="003E6B15" w:rsidTr="003E6B15">
        <w:tc>
          <w:tcPr>
            <w:tcW w:w="4672" w:type="dxa"/>
          </w:tcPr>
          <w:p w:rsidR="003E6B15" w:rsidRDefault="00C85355"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673" w:type="dxa"/>
          </w:tcPr>
          <w:p w:rsidR="003E6B15" w:rsidRDefault="003E6B15"/>
        </w:tc>
      </w:tr>
      <w:tr w:rsidR="00C85355" w:rsidTr="003E6B15">
        <w:tc>
          <w:tcPr>
            <w:tcW w:w="4672" w:type="dxa"/>
          </w:tcPr>
          <w:p w:rsidR="00C85355" w:rsidRDefault="00C85355">
            <w: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(надзорного)органа</w:t>
            </w:r>
          </w:p>
        </w:tc>
        <w:tc>
          <w:tcPr>
            <w:tcW w:w="4673" w:type="dxa"/>
          </w:tcPr>
          <w:p w:rsidR="00C85355" w:rsidRDefault="00C85355"/>
        </w:tc>
      </w:tr>
      <w:tr w:rsidR="00C85355" w:rsidTr="003E6B15">
        <w:tc>
          <w:tcPr>
            <w:tcW w:w="4672" w:type="dxa"/>
          </w:tcPr>
          <w:p w:rsidR="00C85355" w:rsidRDefault="00545CC6">
            <w: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4673" w:type="dxa"/>
          </w:tcPr>
          <w:p w:rsidR="00C85355" w:rsidRDefault="00C85355"/>
        </w:tc>
      </w:tr>
      <w:tr w:rsidR="00C85355" w:rsidTr="003E6B15">
        <w:tc>
          <w:tcPr>
            <w:tcW w:w="4672" w:type="dxa"/>
          </w:tcPr>
          <w:p w:rsidR="00C85355" w:rsidRDefault="00545CC6">
            <w: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4673" w:type="dxa"/>
          </w:tcPr>
          <w:p w:rsidR="00C85355" w:rsidRDefault="00C85355"/>
        </w:tc>
      </w:tr>
    </w:tbl>
    <w:p w:rsidR="003E6B15" w:rsidRDefault="003E6B15"/>
    <w:p w:rsidR="00545CC6" w:rsidRDefault="00545CC6"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545CC6" w:rsidRDefault="00545CC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672"/>
        <w:gridCol w:w="2177"/>
        <w:gridCol w:w="629"/>
        <w:gridCol w:w="701"/>
        <w:gridCol w:w="1132"/>
        <w:gridCol w:w="1487"/>
      </w:tblGrid>
      <w:tr w:rsidR="00561AB7" w:rsidTr="00561AB7">
        <w:tc>
          <w:tcPr>
            <w:tcW w:w="550" w:type="dxa"/>
            <w:vMerge w:val="restart"/>
          </w:tcPr>
          <w:p w:rsidR="00E41607" w:rsidRDefault="00E41607">
            <w:r>
              <w:t>№ п/п</w:t>
            </w:r>
          </w:p>
        </w:tc>
        <w:tc>
          <w:tcPr>
            <w:tcW w:w="2672" w:type="dxa"/>
            <w:vMerge w:val="restart"/>
          </w:tcPr>
          <w:p w:rsidR="00E41607" w:rsidRDefault="00E41607">
            <w:r>
              <w:t>Вопросы, отражающие содержание обязательных требований</w:t>
            </w:r>
          </w:p>
        </w:tc>
        <w:tc>
          <w:tcPr>
            <w:tcW w:w="2036" w:type="dxa"/>
            <w:vMerge w:val="restart"/>
          </w:tcPr>
          <w:p w:rsidR="00E41607" w:rsidRDefault="00E41607">
            <w:r>
              <w:t>Реквизиты нормативных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00" w:type="dxa"/>
            <w:gridSpan w:val="3"/>
          </w:tcPr>
          <w:p w:rsidR="00E41607" w:rsidRDefault="00E41607">
            <w:r>
              <w:t>Варианты ответов на вопросы, содержащиеся в перечне вопросов</w:t>
            </w:r>
          </w:p>
        </w:tc>
        <w:tc>
          <w:tcPr>
            <w:tcW w:w="1487" w:type="dxa"/>
          </w:tcPr>
          <w:p w:rsidR="00E41607" w:rsidRDefault="00E41607">
            <w:r>
              <w:t>Примечание</w:t>
            </w:r>
          </w:p>
          <w:p w:rsidR="00E41607" w:rsidRDefault="00E41607"/>
        </w:tc>
      </w:tr>
      <w:tr w:rsidR="00561AB7" w:rsidTr="00561AB7">
        <w:tc>
          <w:tcPr>
            <w:tcW w:w="550" w:type="dxa"/>
            <w:vMerge/>
          </w:tcPr>
          <w:p w:rsidR="00E41607" w:rsidRDefault="00E41607"/>
        </w:tc>
        <w:tc>
          <w:tcPr>
            <w:tcW w:w="2672" w:type="dxa"/>
            <w:vMerge/>
          </w:tcPr>
          <w:p w:rsidR="00E41607" w:rsidRDefault="00E41607"/>
        </w:tc>
        <w:tc>
          <w:tcPr>
            <w:tcW w:w="2036" w:type="dxa"/>
            <w:vMerge/>
          </w:tcPr>
          <w:p w:rsidR="00E41607" w:rsidRDefault="00E41607"/>
        </w:tc>
        <w:tc>
          <w:tcPr>
            <w:tcW w:w="706" w:type="dxa"/>
          </w:tcPr>
          <w:p w:rsidR="00E41607" w:rsidRDefault="00E41607">
            <w:r>
              <w:t>да</w:t>
            </w:r>
          </w:p>
        </w:tc>
        <w:tc>
          <w:tcPr>
            <w:tcW w:w="762" w:type="dxa"/>
          </w:tcPr>
          <w:p w:rsidR="00E41607" w:rsidRDefault="00E41607">
            <w:r>
              <w:t>нет</w:t>
            </w:r>
          </w:p>
        </w:tc>
        <w:tc>
          <w:tcPr>
            <w:tcW w:w="1132" w:type="dxa"/>
          </w:tcPr>
          <w:p w:rsidR="00E41607" w:rsidRDefault="00E41607">
            <w:proofErr w:type="spellStart"/>
            <w:r>
              <w:t>Неприме</w:t>
            </w:r>
            <w:proofErr w:type="spellEnd"/>
          </w:p>
          <w:p w:rsidR="00E41607" w:rsidRDefault="00E41607">
            <w:proofErr w:type="spellStart"/>
            <w:r>
              <w:t>нимо</w:t>
            </w:r>
            <w:proofErr w:type="spellEnd"/>
          </w:p>
        </w:tc>
        <w:tc>
          <w:tcPr>
            <w:tcW w:w="1487" w:type="dxa"/>
          </w:tcPr>
          <w:p w:rsidR="00E41607" w:rsidRDefault="00E41607"/>
        </w:tc>
      </w:tr>
      <w:tr w:rsidR="00561AB7" w:rsidTr="00561AB7">
        <w:tc>
          <w:tcPr>
            <w:tcW w:w="550" w:type="dxa"/>
          </w:tcPr>
          <w:p w:rsidR="00E41607" w:rsidRDefault="00E41607">
            <w:r>
              <w:t>1</w:t>
            </w:r>
          </w:p>
        </w:tc>
        <w:tc>
          <w:tcPr>
            <w:tcW w:w="2672" w:type="dxa"/>
          </w:tcPr>
          <w:p w:rsidR="00E41607" w:rsidRDefault="00E41607">
            <w:r>
              <w:t>2</w:t>
            </w:r>
          </w:p>
        </w:tc>
        <w:tc>
          <w:tcPr>
            <w:tcW w:w="2036" w:type="dxa"/>
          </w:tcPr>
          <w:p w:rsidR="00E41607" w:rsidRDefault="00E41607">
            <w:r>
              <w:t>3</w:t>
            </w:r>
          </w:p>
        </w:tc>
        <w:tc>
          <w:tcPr>
            <w:tcW w:w="706" w:type="dxa"/>
          </w:tcPr>
          <w:p w:rsidR="00E41607" w:rsidRDefault="00E41607">
            <w:r>
              <w:t>4</w:t>
            </w:r>
          </w:p>
        </w:tc>
        <w:tc>
          <w:tcPr>
            <w:tcW w:w="762" w:type="dxa"/>
          </w:tcPr>
          <w:p w:rsidR="00E41607" w:rsidRDefault="00E41607">
            <w:r>
              <w:t>5</w:t>
            </w:r>
          </w:p>
        </w:tc>
        <w:tc>
          <w:tcPr>
            <w:tcW w:w="1132" w:type="dxa"/>
          </w:tcPr>
          <w:p w:rsidR="00E41607" w:rsidRDefault="00E41607">
            <w:r>
              <w:t>6</w:t>
            </w:r>
          </w:p>
        </w:tc>
        <w:tc>
          <w:tcPr>
            <w:tcW w:w="1487" w:type="dxa"/>
          </w:tcPr>
          <w:p w:rsidR="00E41607" w:rsidRDefault="00E41607">
            <w:r>
              <w:t>7</w:t>
            </w:r>
          </w:p>
        </w:tc>
      </w:tr>
      <w:tr w:rsidR="00561AB7" w:rsidTr="00561AB7">
        <w:tc>
          <w:tcPr>
            <w:tcW w:w="550" w:type="dxa"/>
          </w:tcPr>
          <w:p w:rsidR="00E41607" w:rsidRDefault="00E41607">
            <w:r>
              <w:t>1</w:t>
            </w:r>
          </w:p>
        </w:tc>
        <w:tc>
          <w:tcPr>
            <w:tcW w:w="2672" w:type="dxa"/>
          </w:tcPr>
          <w:p w:rsidR="00E41607" w:rsidRDefault="00E41607">
            <w:r>
              <w:t xml:space="preserve">Имеет ли земельный участок характеристики, позволяющие определить его в качестве индивидуально определенной вещи </w:t>
            </w:r>
            <w:r>
              <w:lastRenderedPageBreak/>
              <w:t>(кадастровый номер, площадь, категорию, вид разрешенного использования и другие)?</w:t>
            </w:r>
          </w:p>
        </w:tc>
        <w:tc>
          <w:tcPr>
            <w:tcW w:w="2036" w:type="dxa"/>
          </w:tcPr>
          <w:p w:rsidR="00E41607" w:rsidRDefault="00E41607">
            <w:r>
              <w:lastRenderedPageBreak/>
              <w:t>Часть 3 статьи 6 Земельного кодекса Российской Федерации</w:t>
            </w:r>
          </w:p>
        </w:tc>
        <w:tc>
          <w:tcPr>
            <w:tcW w:w="706" w:type="dxa"/>
          </w:tcPr>
          <w:p w:rsidR="00E41607" w:rsidRDefault="00E41607"/>
        </w:tc>
        <w:tc>
          <w:tcPr>
            <w:tcW w:w="762" w:type="dxa"/>
          </w:tcPr>
          <w:p w:rsidR="00E41607" w:rsidRDefault="00E41607"/>
        </w:tc>
        <w:tc>
          <w:tcPr>
            <w:tcW w:w="1132" w:type="dxa"/>
          </w:tcPr>
          <w:p w:rsidR="00E41607" w:rsidRDefault="00E41607"/>
        </w:tc>
        <w:tc>
          <w:tcPr>
            <w:tcW w:w="1487" w:type="dxa"/>
          </w:tcPr>
          <w:p w:rsidR="00E41607" w:rsidRDefault="00E41607"/>
        </w:tc>
      </w:tr>
      <w:tr w:rsidR="00561AB7" w:rsidTr="00561AB7">
        <w:tc>
          <w:tcPr>
            <w:tcW w:w="550" w:type="dxa"/>
          </w:tcPr>
          <w:p w:rsidR="00E41607" w:rsidRDefault="00E41607">
            <w:r>
              <w:t>2.</w:t>
            </w:r>
          </w:p>
        </w:tc>
        <w:tc>
          <w:tcPr>
            <w:tcW w:w="2672" w:type="dxa"/>
          </w:tcPr>
          <w:p w:rsidR="00E41607" w:rsidRDefault="00E41607">
            <w:r>
              <w:t>Используются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36" w:type="dxa"/>
          </w:tcPr>
          <w:p w:rsidR="00E41607" w:rsidRDefault="004C1058">
            <w:r>
              <w:t>Часть 2 статьи 7 статья 42 Земельного кодекса Российской Федерации</w:t>
            </w:r>
          </w:p>
        </w:tc>
        <w:tc>
          <w:tcPr>
            <w:tcW w:w="706" w:type="dxa"/>
          </w:tcPr>
          <w:p w:rsidR="00E41607" w:rsidRDefault="00E41607"/>
        </w:tc>
        <w:tc>
          <w:tcPr>
            <w:tcW w:w="762" w:type="dxa"/>
          </w:tcPr>
          <w:p w:rsidR="00E41607" w:rsidRDefault="00E41607"/>
        </w:tc>
        <w:tc>
          <w:tcPr>
            <w:tcW w:w="1132" w:type="dxa"/>
          </w:tcPr>
          <w:p w:rsidR="00E41607" w:rsidRDefault="00E41607"/>
        </w:tc>
        <w:tc>
          <w:tcPr>
            <w:tcW w:w="1487" w:type="dxa"/>
          </w:tcPr>
          <w:p w:rsidR="00E41607" w:rsidRDefault="00E41607"/>
        </w:tc>
      </w:tr>
      <w:tr w:rsidR="00561AB7" w:rsidTr="00561AB7">
        <w:tc>
          <w:tcPr>
            <w:tcW w:w="550" w:type="dxa"/>
          </w:tcPr>
          <w:p w:rsidR="00E41607" w:rsidRDefault="004C1058">
            <w:r>
              <w:t>3.</w:t>
            </w:r>
          </w:p>
        </w:tc>
        <w:tc>
          <w:tcPr>
            <w:tcW w:w="2672" w:type="dxa"/>
          </w:tcPr>
          <w:p w:rsidR="00E41607" w:rsidRDefault="004C1058">
            <w: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036" w:type="dxa"/>
          </w:tcPr>
          <w:p w:rsidR="00E41607" w:rsidRDefault="004C1058">
            <w:r>
              <w:t>Часть 1 статьи 25 Земельного кодекса Российской Федерации, статья 3 Федерального закона от 25.10.2001 г №137-ФЗ «О введении в действие Земельного кодекса Российской Федерации»</w:t>
            </w:r>
          </w:p>
        </w:tc>
        <w:tc>
          <w:tcPr>
            <w:tcW w:w="706" w:type="dxa"/>
          </w:tcPr>
          <w:p w:rsidR="00E41607" w:rsidRDefault="00E41607"/>
        </w:tc>
        <w:tc>
          <w:tcPr>
            <w:tcW w:w="762" w:type="dxa"/>
          </w:tcPr>
          <w:p w:rsidR="00E41607" w:rsidRDefault="00E41607"/>
        </w:tc>
        <w:tc>
          <w:tcPr>
            <w:tcW w:w="1132" w:type="dxa"/>
          </w:tcPr>
          <w:p w:rsidR="00E41607" w:rsidRDefault="00E41607"/>
        </w:tc>
        <w:tc>
          <w:tcPr>
            <w:tcW w:w="1487" w:type="dxa"/>
          </w:tcPr>
          <w:p w:rsidR="00E41607" w:rsidRDefault="00E41607"/>
        </w:tc>
      </w:tr>
      <w:tr w:rsidR="00561AB7" w:rsidTr="00561AB7">
        <w:tc>
          <w:tcPr>
            <w:tcW w:w="550" w:type="dxa"/>
          </w:tcPr>
          <w:p w:rsidR="004C1058" w:rsidRDefault="004C1058">
            <w:r>
              <w:t>4.</w:t>
            </w:r>
          </w:p>
        </w:tc>
        <w:tc>
          <w:tcPr>
            <w:tcW w:w="2672" w:type="dxa"/>
          </w:tcPr>
          <w:p w:rsidR="004C1058" w:rsidRDefault="004C1058">
            <w:r>
              <w:t>Зарегистрировано ли у проверяемого лица право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036" w:type="dxa"/>
          </w:tcPr>
          <w:p w:rsidR="004C1058" w:rsidRDefault="004C1058">
            <w:r>
              <w:t>Часть1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6" w:type="dxa"/>
          </w:tcPr>
          <w:p w:rsidR="004C1058" w:rsidRDefault="004C1058"/>
        </w:tc>
        <w:tc>
          <w:tcPr>
            <w:tcW w:w="762" w:type="dxa"/>
          </w:tcPr>
          <w:p w:rsidR="004C1058" w:rsidRDefault="004C1058"/>
        </w:tc>
        <w:tc>
          <w:tcPr>
            <w:tcW w:w="1132" w:type="dxa"/>
          </w:tcPr>
          <w:p w:rsidR="004C1058" w:rsidRDefault="004C1058"/>
        </w:tc>
        <w:tc>
          <w:tcPr>
            <w:tcW w:w="1487" w:type="dxa"/>
          </w:tcPr>
          <w:p w:rsidR="004C1058" w:rsidRDefault="004C1058"/>
        </w:tc>
      </w:tr>
      <w:tr w:rsidR="00561AB7" w:rsidTr="00561AB7">
        <w:tc>
          <w:tcPr>
            <w:tcW w:w="550" w:type="dxa"/>
          </w:tcPr>
          <w:p w:rsidR="004C1058" w:rsidRDefault="004C1058">
            <w:r>
              <w:t>5.</w:t>
            </w:r>
          </w:p>
        </w:tc>
        <w:tc>
          <w:tcPr>
            <w:tcW w:w="2672" w:type="dxa"/>
          </w:tcPr>
          <w:p w:rsidR="004C1058" w:rsidRDefault="004C1058">
            <w:r>
              <w:t>Оформлено ли право на земельный 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036" w:type="dxa"/>
          </w:tcPr>
          <w:p w:rsidR="004C1058" w:rsidRDefault="004C1058">
            <w:r>
              <w:t>Статья 35 Земельного кодекса Российской Федерации</w:t>
            </w:r>
          </w:p>
        </w:tc>
        <w:tc>
          <w:tcPr>
            <w:tcW w:w="706" w:type="dxa"/>
          </w:tcPr>
          <w:p w:rsidR="004C1058" w:rsidRDefault="004C1058"/>
        </w:tc>
        <w:tc>
          <w:tcPr>
            <w:tcW w:w="762" w:type="dxa"/>
          </w:tcPr>
          <w:p w:rsidR="004C1058" w:rsidRDefault="004C1058"/>
        </w:tc>
        <w:tc>
          <w:tcPr>
            <w:tcW w:w="1132" w:type="dxa"/>
          </w:tcPr>
          <w:p w:rsidR="004C1058" w:rsidRDefault="004C1058"/>
        </w:tc>
        <w:tc>
          <w:tcPr>
            <w:tcW w:w="1487" w:type="dxa"/>
          </w:tcPr>
          <w:p w:rsidR="004C1058" w:rsidRDefault="004C1058"/>
        </w:tc>
      </w:tr>
      <w:tr w:rsidR="00561AB7" w:rsidTr="00561AB7">
        <w:tc>
          <w:tcPr>
            <w:tcW w:w="550" w:type="dxa"/>
          </w:tcPr>
          <w:p w:rsidR="004C1058" w:rsidRDefault="004C1058">
            <w:r>
              <w:t>6.</w:t>
            </w:r>
          </w:p>
        </w:tc>
        <w:tc>
          <w:tcPr>
            <w:tcW w:w="2672" w:type="dxa"/>
          </w:tcPr>
          <w:p w:rsidR="004C1058" w:rsidRDefault="004C1058">
            <w: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</w:t>
            </w:r>
            <w:r w:rsidR="006F320F">
              <w:t xml:space="preserve"> </w:t>
            </w:r>
            <w:r w:rsidR="006F320F">
              <w:lastRenderedPageBreak/>
              <w:t>земельный участок в состояние, пригодности для его использования в соответствии с разрешенным использованием?</w:t>
            </w:r>
          </w:p>
        </w:tc>
        <w:tc>
          <w:tcPr>
            <w:tcW w:w="2036" w:type="dxa"/>
          </w:tcPr>
          <w:p w:rsidR="004C1058" w:rsidRDefault="006F320F">
            <w:r>
              <w:lastRenderedPageBreak/>
              <w:t>Пункт 9 части 1 статьи 39.25 Земельного кодекса Российской Федерации</w:t>
            </w:r>
          </w:p>
        </w:tc>
        <w:tc>
          <w:tcPr>
            <w:tcW w:w="706" w:type="dxa"/>
          </w:tcPr>
          <w:p w:rsidR="004C1058" w:rsidRDefault="004C1058"/>
        </w:tc>
        <w:tc>
          <w:tcPr>
            <w:tcW w:w="762" w:type="dxa"/>
          </w:tcPr>
          <w:p w:rsidR="004C1058" w:rsidRDefault="004C1058"/>
        </w:tc>
        <w:tc>
          <w:tcPr>
            <w:tcW w:w="1132" w:type="dxa"/>
          </w:tcPr>
          <w:p w:rsidR="004C1058" w:rsidRDefault="004C1058"/>
        </w:tc>
        <w:tc>
          <w:tcPr>
            <w:tcW w:w="1487" w:type="dxa"/>
          </w:tcPr>
          <w:p w:rsidR="004C1058" w:rsidRDefault="004C1058"/>
        </w:tc>
      </w:tr>
      <w:tr w:rsidR="00561AB7" w:rsidTr="00561AB7">
        <w:tc>
          <w:tcPr>
            <w:tcW w:w="550" w:type="dxa"/>
          </w:tcPr>
          <w:p w:rsidR="006F320F" w:rsidRDefault="006F320F" w:rsidP="006F320F">
            <w:r>
              <w:t>7.</w:t>
            </w:r>
          </w:p>
        </w:tc>
        <w:tc>
          <w:tcPr>
            <w:tcW w:w="2672" w:type="dxa"/>
          </w:tcPr>
          <w:p w:rsidR="006F320F" w:rsidRDefault="006F320F" w:rsidP="006F320F">
            <w: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036" w:type="dxa"/>
          </w:tcPr>
          <w:p w:rsidR="006F320F" w:rsidRDefault="006F320F" w:rsidP="006F320F">
            <w:r>
              <w:t>статья 39.33 Земельного кодекса Российской Федерации</w:t>
            </w:r>
          </w:p>
        </w:tc>
        <w:tc>
          <w:tcPr>
            <w:tcW w:w="706" w:type="dxa"/>
          </w:tcPr>
          <w:p w:rsidR="006F320F" w:rsidRDefault="006F320F" w:rsidP="006F320F"/>
        </w:tc>
        <w:tc>
          <w:tcPr>
            <w:tcW w:w="762" w:type="dxa"/>
          </w:tcPr>
          <w:p w:rsidR="006F320F" w:rsidRDefault="006F320F" w:rsidP="006F320F"/>
        </w:tc>
        <w:tc>
          <w:tcPr>
            <w:tcW w:w="1132" w:type="dxa"/>
          </w:tcPr>
          <w:p w:rsidR="006F320F" w:rsidRDefault="006F320F" w:rsidP="006F320F"/>
        </w:tc>
        <w:tc>
          <w:tcPr>
            <w:tcW w:w="1487" w:type="dxa"/>
          </w:tcPr>
          <w:p w:rsidR="006F320F" w:rsidRDefault="006F320F" w:rsidP="006F320F"/>
        </w:tc>
      </w:tr>
      <w:tr w:rsidR="00561AB7" w:rsidTr="00561AB7">
        <w:tc>
          <w:tcPr>
            <w:tcW w:w="550" w:type="dxa"/>
          </w:tcPr>
          <w:p w:rsidR="006F320F" w:rsidRDefault="006F320F" w:rsidP="006F320F">
            <w:r>
              <w:t>8.</w:t>
            </w:r>
          </w:p>
        </w:tc>
        <w:tc>
          <w:tcPr>
            <w:tcW w:w="2672" w:type="dxa"/>
          </w:tcPr>
          <w:p w:rsidR="006F320F" w:rsidRDefault="006F320F" w:rsidP="006F320F">
            <w:r>
              <w:t>В случае,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036" w:type="dxa"/>
          </w:tcPr>
          <w:p w:rsidR="006F320F" w:rsidRDefault="006F320F" w:rsidP="006F320F">
            <w:r>
              <w:t>часть 5 статьи 13, статья 39.35 Земельного кодекса Российской Федерации</w:t>
            </w:r>
          </w:p>
        </w:tc>
        <w:tc>
          <w:tcPr>
            <w:tcW w:w="706" w:type="dxa"/>
          </w:tcPr>
          <w:p w:rsidR="006F320F" w:rsidRDefault="006F320F" w:rsidP="006F320F"/>
        </w:tc>
        <w:tc>
          <w:tcPr>
            <w:tcW w:w="762" w:type="dxa"/>
          </w:tcPr>
          <w:p w:rsidR="006F320F" w:rsidRDefault="006F320F" w:rsidP="006F320F"/>
        </w:tc>
        <w:tc>
          <w:tcPr>
            <w:tcW w:w="1132" w:type="dxa"/>
          </w:tcPr>
          <w:p w:rsidR="006F320F" w:rsidRDefault="006F320F" w:rsidP="006F320F"/>
        </w:tc>
        <w:tc>
          <w:tcPr>
            <w:tcW w:w="1487" w:type="dxa"/>
          </w:tcPr>
          <w:p w:rsidR="006F320F" w:rsidRDefault="006F320F" w:rsidP="006F320F"/>
        </w:tc>
      </w:tr>
      <w:tr w:rsidR="00561AB7" w:rsidTr="00561AB7">
        <w:tc>
          <w:tcPr>
            <w:tcW w:w="550" w:type="dxa"/>
          </w:tcPr>
          <w:p w:rsidR="00561AB7" w:rsidRDefault="00561AB7" w:rsidP="00561AB7">
            <w:r>
              <w:t>9.</w:t>
            </w:r>
          </w:p>
        </w:tc>
        <w:tc>
          <w:tcPr>
            <w:tcW w:w="2672" w:type="dxa"/>
          </w:tcPr>
          <w:p w:rsidR="00561AB7" w:rsidRDefault="00561AB7" w:rsidP="00561AB7">
            <w:r>
              <w:t>Соответствует ли площадь земельного участка площади земельного участка, указанной в правоустанавливающих документах и сведениях, содержащихся в Едином государственном реестре недвижимости?</w:t>
            </w:r>
          </w:p>
        </w:tc>
        <w:tc>
          <w:tcPr>
            <w:tcW w:w="2036" w:type="dxa"/>
          </w:tcPr>
          <w:p w:rsidR="00561AB7" w:rsidRDefault="00561AB7" w:rsidP="00561AB7">
            <w:r>
              <w:t>часть 3 статьи 6, п.1 статьи 25, п.1 статьи 26 Земельного кодекса Российской Федерации</w:t>
            </w:r>
          </w:p>
        </w:tc>
        <w:tc>
          <w:tcPr>
            <w:tcW w:w="706" w:type="dxa"/>
          </w:tcPr>
          <w:p w:rsidR="00561AB7" w:rsidRDefault="00561AB7" w:rsidP="00561AB7"/>
        </w:tc>
        <w:tc>
          <w:tcPr>
            <w:tcW w:w="762" w:type="dxa"/>
          </w:tcPr>
          <w:p w:rsidR="00561AB7" w:rsidRDefault="00561AB7" w:rsidP="00561AB7"/>
        </w:tc>
        <w:tc>
          <w:tcPr>
            <w:tcW w:w="1132" w:type="dxa"/>
          </w:tcPr>
          <w:p w:rsidR="00561AB7" w:rsidRDefault="00561AB7" w:rsidP="00561AB7"/>
        </w:tc>
        <w:tc>
          <w:tcPr>
            <w:tcW w:w="1487" w:type="dxa"/>
          </w:tcPr>
          <w:p w:rsidR="00561AB7" w:rsidRDefault="00561AB7" w:rsidP="00561AB7"/>
        </w:tc>
      </w:tr>
      <w:tr w:rsidR="00561AB7" w:rsidTr="00561AB7">
        <w:tc>
          <w:tcPr>
            <w:tcW w:w="550" w:type="dxa"/>
          </w:tcPr>
          <w:p w:rsidR="00561AB7" w:rsidRDefault="00561AB7" w:rsidP="00561AB7">
            <w:r>
              <w:t>10.</w:t>
            </w:r>
          </w:p>
        </w:tc>
        <w:tc>
          <w:tcPr>
            <w:tcW w:w="2672" w:type="dxa"/>
          </w:tcPr>
          <w:p w:rsidR="00561AB7" w:rsidRDefault="00561AB7" w:rsidP="00561AB7">
            <w: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036" w:type="dxa"/>
          </w:tcPr>
          <w:p w:rsidR="00561AB7" w:rsidRDefault="00561AB7" w:rsidP="00561AB7">
            <w:r>
              <w:t>статья 42 Земельного кодекса Российской Федерации</w:t>
            </w:r>
          </w:p>
        </w:tc>
        <w:tc>
          <w:tcPr>
            <w:tcW w:w="706" w:type="dxa"/>
          </w:tcPr>
          <w:p w:rsidR="00561AB7" w:rsidRDefault="00561AB7" w:rsidP="00561AB7"/>
        </w:tc>
        <w:tc>
          <w:tcPr>
            <w:tcW w:w="762" w:type="dxa"/>
          </w:tcPr>
          <w:p w:rsidR="00561AB7" w:rsidRDefault="00561AB7" w:rsidP="00561AB7"/>
        </w:tc>
        <w:tc>
          <w:tcPr>
            <w:tcW w:w="1132" w:type="dxa"/>
          </w:tcPr>
          <w:p w:rsidR="00561AB7" w:rsidRDefault="00561AB7" w:rsidP="00561AB7"/>
        </w:tc>
        <w:tc>
          <w:tcPr>
            <w:tcW w:w="1487" w:type="dxa"/>
          </w:tcPr>
          <w:p w:rsidR="00561AB7" w:rsidRDefault="00561AB7" w:rsidP="00561AB7"/>
        </w:tc>
      </w:tr>
      <w:tr w:rsidR="00561AB7" w:rsidTr="00561AB7">
        <w:tc>
          <w:tcPr>
            <w:tcW w:w="550" w:type="dxa"/>
          </w:tcPr>
          <w:p w:rsidR="00561AB7" w:rsidRDefault="00561AB7" w:rsidP="00561AB7">
            <w:r>
              <w:lastRenderedPageBreak/>
              <w:t>11.</w:t>
            </w:r>
          </w:p>
        </w:tc>
        <w:tc>
          <w:tcPr>
            <w:tcW w:w="2672" w:type="dxa"/>
          </w:tcPr>
          <w:p w:rsidR="00561AB7" w:rsidRDefault="00561AB7" w:rsidP="00561AB7">
            <w: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036" w:type="dxa"/>
          </w:tcPr>
          <w:p w:rsidR="00561AB7" w:rsidRDefault="00561AB7" w:rsidP="00561AB7">
            <w:r>
              <w:t>статья 42 Земельного кодекса Российской Федерации</w:t>
            </w:r>
          </w:p>
        </w:tc>
        <w:tc>
          <w:tcPr>
            <w:tcW w:w="706" w:type="dxa"/>
          </w:tcPr>
          <w:p w:rsidR="00561AB7" w:rsidRDefault="00561AB7" w:rsidP="00561AB7"/>
        </w:tc>
        <w:tc>
          <w:tcPr>
            <w:tcW w:w="762" w:type="dxa"/>
          </w:tcPr>
          <w:p w:rsidR="00561AB7" w:rsidRDefault="00561AB7" w:rsidP="00561AB7"/>
        </w:tc>
        <w:tc>
          <w:tcPr>
            <w:tcW w:w="1132" w:type="dxa"/>
          </w:tcPr>
          <w:p w:rsidR="00561AB7" w:rsidRDefault="00561AB7" w:rsidP="00561AB7"/>
        </w:tc>
        <w:tc>
          <w:tcPr>
            <w:tcW w:w="1487" w:type="dxa"/>
          </w:tcPr>
          <w:p w:rsidR="00561AB7" w:rsidRDefault="00561AB7" w:rsidP="00561AB7"/>
        </w:tc>
      </w:tr>
      <w:tr w:rsidR="00561AB7" w:rsidTr="00561AB7">
        <w:tc>
          <w:tcPr>
            <w:tcW w:w="550" w:type="dxa"/>
          </w:tcPr>
          <w:p w:rsidR="00561AB7" w:rsidRDefault="00561AB7" w:rsidP="00561AB7">
            <w:r>
              <w:t xml:space="preserve">12. </w:t>
            </w:r>
          </w:p>
        </w:tc>
        <w:tc>
          <w:tcPr>
            <w:tcW w:w="2672" w:type="dxa"/>
          </w:tcPr>
          <w:p w:rsidR="00561AB7" w:rsidRDefault="00561AB7" w:rsidP="00561AB7">
            <w: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</w:t>
            </w:r>
          </w:p>
          <w:p w:rsidR="00561AB7" w:rsidRDefault="00561AB7" w:rsidP="00561AB7">
            <w:r>
              <w:t>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036" w:type="dxa"/>
          </w:tcPr>
          <w:p w:rsidR="00561AB7" w:rsidRDefault="00561AB7" w:rsidP="00561AB7">
            <w:r>
              <w:t>часть 2 статьи 13 Земельного кодекса Российской Федерации</w:t>
            </w:r>
          </w:p>
        </w:tc>
        <w:tc>
          <w:tcPr>
            <w:tcW w:w="706" w:type="dxa"/>
          </w:tcPr>
          <w:p w:rsidR="00561AB7" w:rsidRDefault="00561AB7" w:rsidP="00561AB7"/>
        </w:tc>
        <w:tc>
          <w:tcPr>
            <w:tcW w:w="762" w:type="dxa"/>
          </w:tcPr>
          <w:p w:rsidR="00561AB7" w:rsidRDefault="00561AB7" w:rsidP="00561AB7"/>
        </w:tc>
        <w:tc>
          <w:tcPr>
            <w:tcW w:w="1132" w:type="dxa"/>
          </w:tcPr>
          <w:p w:rsidR="00561AB7" w:rsidRDefault="00561AB7" w:rsidP="00561AB7"/>
        </w:tc>
        <w:tc>
          <w:tcPr>
            <w:tcW w:w="1487" w:type="dxa"/>
          </w:tcPr>
          <w:p w:rsidR="00561AB7" w:rsidRDefault="00561AB7" w:rsidP="00561AB7"/>
        </w:tc>
      </w:tr>
      <w:tr w:rsidR="00561AB7" w:rsidTr="00561AB7">
        <w:tc>
          <w:tcPr>
            <w:tcW w:w="550" w:type="dxa"/>
          </w:tcPr>
          <w:p w:rsidR="00561AB7" w:rsidRDefault="00561AB7" w:rsidP="00561AB7">
            <w:r>
              <w:t>13.</w:t>
            </w:r>
          </w:p>
        </w:tc>
        <w:tc>
          <w:tcPr>
            <w:tcW w:w="2672" w:type="dxa"/>
          </w:tcPr>
          <w:p w:rsidR="00561AB7" w:rsidRDefault="00561AB7" w:rsidP="00561AB7">
            <w: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036" w:type="dxa"/>
          </w:tcPr>
          <w:p w:rsidR="00561AB7" w:rsidRDefault="007F7966" w:rsidP="00561AB7">
            <w: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706" w:type="dxa"/>
          </w:tcPr>
          <w:p w:rsidR="00561AB7" w:rsidRDefault="00561AB7" w:rsidP="00561AB7"/>
        </w:tc>
        <w:tc>
          <w:tcPr>
            <w:tcW w:w="762" w:type="dxa"/>
          </w:tcPr>
          <w:p w:rsidR="00561AB7" w:rsidRDefault="00561AB7" w:rsidP="00561AB7"/>
        </w:tc>
        <w:tc>
          <w:tcPr>
            <w:tcW w:w="1132" w:type="dxa"/>
          </w:tcPr>
          <w:p w:rsidR="00561AB7" w:rsidRDefault="00561AB7" w:rsidP="00561AB7"/>
        </w:tc>
        <w:tc>
          <w:tcPr>
            <w:tcW w:w="1487" w:type="dxa"/>
          </w:tcPr>
          <w:p w:rsidR="00561AB7" w:rsidRDefault="00561AB7" w:rsidP="00561AB7"/>
        </w:tc>
      </w:tr>
    </w:tbl>
    <w:p w:rsidR="00545CC6" w:rsidRDefault="00545CC6"/>
    <w:p w:rsidR="007F7966" w:rsidRDefault="007F7966">
      <w:r>
        <w:t>«______» ________________20___ г.</w:t>
      </w:r>
    </w:p>
    <w:p w:rsidR="007F7966" w:rsidRDefault="007F7966">
      <w:r>
        <w:t>(указывается дата заполнения</w:t>
      </w:r>
    </w:p>
    <w:p w:rsidR="007F7966" w:rsidRDefault="007F7966">
      <w:r>
        <w:t>проверочного листа)</w:t>
      </w:r>
    </w:p>
    <w:p w:rsidR="007F7966" w:rsidRDefault="007F7966"/>
    <w:p w:rsidR="007F7966" w:rsidRDefault="007F7966"/>
    <w:p w:rsidR="007F7966" w:rsidRDefault="007F796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   ___________________ ________________</w:t>
      </w:r>
    </w:p>
    <w:p w:rsidR="007F7966" w:rsidRDefault="007F7966" w:rsidP="007F7966">
      <w:pPr>
        <w:tabs>
          <w:tab w:val="left" w:pos="4155"/>
          <w:tab w:val="left" w:pos="6075"/>
        </w:tabs>
      </w:pPr>
      <w:r>
        <w:t>Должность лица, заполнившего</w:t>
      </w:r>
      <w:r>
        <w:tab/>
        <w:t>(подпись)</w:t>
      </w:r>
      <w:r>
        <w:tab/>
        <w:t>(ФИО)</w:t>
      </w:r>
    </w:p>
    <w:p w:rsidR="007F7966" w:rsidRDefault="007F7966">
      <w:r>
        <w:t>проверочный лист)</w:t>
      </w:r>
    </w:p>
    <w:p w:rsidR="007F7966" w:rsidRPr="007F7966" w:rsidRDefault="007F7966" w:rsidP="007F7966"/>
    <w:p w:rsidR="007F7966" w:rsidRDefault="007F7966" w:rsidP="007F7966"/>
    <w:p w:rsidR="007F7966" w:rsidRDefault="007F7966" w:rsidP="007F7966">
      <w:r>
        <w:t>Рекомендации по заполнению контрольного листа (списка контрольных вопросов):</w:t>
      </w:r>
    </w:p>
    <w:p w:rsidR="007F7966" w:rsidRDefault="007F7966" w:rsidP="007F7966">
      <w:r>
        <w:t>в позиции «ДА» проставляется отметка, если предъявляемое требование реализовано в полном объеме;</w:t>
      </w:r>
    </w:p>
    <w:p w:rsidR="007F7966" w:rsidRDefault="007F7966" w:rsidP="007F7966">
      <w:r>
        <w:t>в позиции «НЕТ» проставляется отметка, предъявляемое требование не реализовано или реализовано не в полном объеме;</w:t>
      </w:r>
    </w:p>
    <w:p w:rsidR="007F7966" w:rsidRDefault="007F7966" w:rsidP="007F7966">
      <w:r>
        <w:lastRenderedPageBreak/>
        <w:t xml:space="preserve">в позиции «Неприменимо» проставляется отметка, если предъявляемое требование не подлежит </w:t>
      </w:r>
      <w:proofErr w:type="gramStart"/>
      <w:r>
        <w:t>реализации</w:t>
      </w:r>
      <w:proofErr w:type="gramEnd"/>
      <w:r>
        <w:t xml:space="preserve"> проверяемые субъектом и (или) контролю применительно к данному проверяемому субъекту;</w:t>
      </w:r>
    </w:p>
    <w:p w:rsidR="007F7966" w:rsidRPr="007F7966" w:rsidRDefault="007F7966" w:rsidP="007F7966">
      <w:r>
        <w:t>в позиции «Примечание» отражаются причины, по которым предъявляемое требование реализовано не в неполном объеме.</w:t>
      </w:r>
    </w:p>
    <w:sectPr w:rsidR="007F7966" w:rsidRPr="007F7966" w:rsidSect="00BA65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F19"/>
    <w:multiLevelType w:val="hybridMultilevel"/>
    <w:tmpl w:val="FE20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6"/>
    <w:rsid w:val="00027DBE"/>
    <w:rsid w:val="002807C5"/>
    <w:rsid w:val="003E6B15"/>
    <w:rsid w:val="004C1058"/>
    <w:rsid w:val="00545CC6"/>
    <w:rsid w:val="00561AB7"/>
    <w:rsid w:val="005674A6"/>
    <w:rsid w:val="006F320F"/>
    <w:rsid w:val="007F7966"/>
    <w:rsid w:val="008513AC"/>
    <w:rsid w:val="00872DFD"/>
    <w:rsid w:val="00975D3A"/>
    <w:rsid w:val="00B8574B"/>
    <w:rsid w:val="00BA65CB"/>
    <w:rsid w:val="00C85355"/>
    <w:rsid w:val="00E41607"/>
    <w:rsid w:val="00E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C6B"/>
  <w15:chartTrackingRefBased/>
  <w15:docId w15:val="{0EF29194-4D03-40E1-A96B-459B359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72D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72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E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A6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2022-10-25T02:49:00Z</dcterms:created>
  <dcterms:modified xsi:type="dcterms:W3CDTF">2022-11-07T04:58:00Z</dcterms:modified>
</cp:coreProperties>
</file>